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C1B" w:rsidRPr="00580842" w:rsidRDefault="00735C1B" w:rsidP="00580842">
      <w:pPr>
        <w:spacing w:after="0" w:line="240" w:lineRule="auto"/>
        <w:ind w:firstLine="680"/>
        <w:jc w:val="center"/>
        <w:rPr>
          <w:rStyle w:val="a4"/>
          <w:rFonts w:ascii="Times New Roman" w:hAnsi="Times New Roman" w:cs="Times New Roman"/>
          <w:b w:val="0"/>
          <w:sz w:val="24"/>
          <w:szCs w:val="24"/>
          <w:lang w:val="kk-KZ" w:eastAsia="ru-RU"/>
        </w:rPr>
      </w:pPr>
      <w:r w:rsidRPr="00580842">
        <w:rPr>
          <w:rFonts w:ascii="Times New Roman" w:hAnsi="Times New Roman" w:cs="Times New Roman"/>
          <w:b/>
          <w:sz w:val="24"/>
          <w:szCs w:val="24"/>
          <w:lang w:val="kk-KZ"/>
        </w:rPr>
        <w:t>Көшбасшылықтағы этикалық мәселелер</w:t>
      </w:r>
    </w:p>
    <w:p w:rsidR="00735C1B" w:rsidRDefault="00735C1B" w:rsidP="00580842">
      <w:pPr>
        <w:tabs>
          <w:tab w:val="left" w:pos="3402"/>
        </w:tabs>
        <w:spacing w:after="0" w:line="240" w:lineRule="auto"/>
        <w:ind w:firstLine="680"/>
        <w:jc w:val="both"/>
        <w:rPr>
          <w:rStyle w:val="a4"/>
          <w:rFonts w:ascii="Times New Roman" w:hAnsi="Times New Roman" w:cs="Times New Roman"/>
          <w:b w:val="0"/>
          <w:sz w:val="24"/>
          <w:szCs w:val="24"/>
          <w:lang w:val="kk-KZ" w:eastAsia="ru-RU"/>
        </w:rPr>
      </w:pPr>
    </w:p>
    <w:p w:rsidR="00580842" w:rsidRDefault="00580842" w:rsidP="00580842">
      <w:pPr>
        <w:tabs>
          <w:tab w:val="left" w:pos="3402"/>
        </w:tabs>
        <w:spacing w:after="0" w:line="240" w:lineRule="auto"/>
        <w:ind w:firstLine="680"/>
        <w:jc w:val="both"/>
        <w:rPr>
          <w:rStyle w:val="a4"/>
          <w:rFonts w:ascii="Times New Roman" w:hAnsi="Times New Roman" w:cs="Times New Roman"/>
          <w:b w:val="0"/>
          <w:sz w:val="24"/>
          <w:szCs w:val="24"/>
          <w:lang w:val="kk-KZ" w:eastAsia="ru-RU"/>
        </w:rPr>
      </w:pPr>
    </w:p>
    <w:p w:rsidR="00324E89"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Іскерлік қатынастар - бұл қызмет көрсету саласындағы адамдар арасындағы байланыстарды дамытудың күрделі, көп қырлы процесстері. Қатысушылар ресми мәртебелерде әрекет етеді және мақсатқа, нақты міндеттерге қол жеткізуге бағытталған.</w:t>
      </w:r>
    </w:p>
    <w:p w:rsidR="00324E89"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Аталған процестің ерекшелігі - бұл реттеу, яғни ұлттық және мәдени дәстүрлермен, кәсіби этикалық принциптермен анықталған белгіленген шектеулерді беру. Іскерлік қарым-қатынастар процесінде міндетті шарт - бұл адамдардың қарым-қатынасы, іскерлік қарым-қатынас этикасын байланыс үлгісі, қарым-қатынастар арқылы қарастырамын. құзырлы диалогта, сұхбаттасушыды ұйымдастыру қабілеті түпкілікті нәтижеге байланысты.</w:t>
      </w:r>
    </w:p>
    <w:p w:rsidR="001D28AA"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Іскерлік қарым-қатынас коммуникациямен тығыз байланысты, өндірістік қызметтің өзара әрекеті - бұл әлеуметтік коммуникацияның ең ауқымды түрі. Ол коммерциялық және әкімшілік-құқықтық, экономикалық-құқықтық және дипломатиялық қатынастар саласын білдіреді.</w:t>
      </w:r>
    </w:p>
    <w:p w:rsidR="001D28AA"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 xml:space="preserve">Бизнес-коммуникация қоғамдық өмірдің барлық салаларына еніп жатыр. Барлық меншік нысанындағы кәсіпорындар, жеке тұлғалар коммерциялық және іскерлік қатынастарға кіреді. Іскерлік қарым-қатынас саласындағы құзыреттілік кез-келген бизнестегі табысқа немесе сәтсіздікке тікелей байланысты: ғылым, өнер, өндіріс, </w:t>
      </w:r>
      <w:r w:rsidR="00324E89" w:rsidRPr="00580842">
        <w:rPr>
          <w:rFonts w:ascii="Times New Roman" w:hAnsi="Times New Roman" w:cs="Times New Roman"/>
          <w:sz w:val="24"/>
          <w:szCs w:val="24"/>
          <w:lang w:val="kk-KZ"/>
        </w:rPr>
        <w:t>`</w:t>
      </w:r>
      <w:r w:rsidRPr="00580842">
        <w:rPr>
          <w:rFonts w:ascii="Times New Roman" w:hAnsi="Times New Roman" w:cs="Times New Roman"/>
          <w:sz w:val="24"/>
          <w:szCs w:val="24"/>
          <w:lang w:val="kk-KZ"/>
        </w:rPr>
        <w:t>сауда. Менеджерлерге, кәсіпкерлерге, өндірісті ұйымдастырушыларға, басқарумен айналысатын адамдарға, осы мамандықтардың өкілдері үшін коммуникативті құзыретке ие болу - олардың кәсіби имиджінің маңызды бөлігі.</w:t>
      </w:r>
    </w:p>
    <w:p w:rsidR="001D28AA"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Іскерлік қарым-қатынастар - қызмет, ақпарат және тәжірибе алмасу болып табылады өзара іс-қимыл және ынтымақтастық процесі, нақты мәселені немесе белгілі бір мақсатқа жетуге шешу, белгілі бір нәтижеге қол жеткізу дегенді білдіреді.</w:t>
      </w:r>
    </w:p>
    <w:p w:rsidR="001D28AA"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Тұтастай алғанда, іскерлік қарым-қатынас қарапайым (бейресми) тараптардан ерекшеленеді, бұл ретте олардың процесінде оларды шешуді талап ететін мақсат пен нақты міндеттер қойылған. Іскерлік қарым-қатынаста сіз серіктеспен өзара әрекеттесуді тоқтата алмайсыз (кем дегенде екі тарап үшін шығынсыз).</w:t>
      </w:r>
    </w:p>
    <w:p w:rsidR="001D28AA"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Іскерлік байланыстар шартты түрде тікелей және жанама түрде бөлінуі мүмкін.</w:t>
      </w:r>
    </w:p>
    <w:p w:rsidR="001D28AA"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Тікелей іскерлік байланыстың тиімділігі, эмоционалдық әсер ету және ұсыныстың жанама емес, ол әлеуметтік-психологиялық тетіктерді тікелей басқаратындығына ие.</w:t>
      </w:r>
    </w:p>
    <w:p w:rsidR="001D28AA" w:rsidRPr="00580842" w:rsidRDefault="001D28AA" w:rsidP="00580842">
      <w:pPr>
        <w:spacing w:after="0" w:line="240" w:lineRule="auto"/>
        <w:ind w:firstLine="680"/>
        <w:contextualSpacing/>
        <w:jc w:val="both"/>
        <w:rPr>
          <w:rFonts w:ascii="Times New Roman" w:hAnsi="Times New Roman" w:cs="Times New Roman"/>
          <w:sz w:val="24"/>
          <w:szCs w:val="24"/>
          <w:lang w:val="ru-RU"/>
        </w:rPr>
      </w:pPr>
      <w:proofErr w:type="spellStart"/>
      <w:r w:rsidRPr="00580842">
        <w:rPr>
          <w:rFonts w:ascii="Times New Roman" w:hAnsi="Times New Roman" w:cs="Times New Roman"/>
          <w:sz w:val="24"/>
          <w:szCs w:val="24"/>
          <w:lang w:val="ru-RU"/>
        </w:rPr>
        <w:t>Іскерлік</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этикетте</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екі</w:t>
      </w:r>
      <w:proofErr w:type="spellEnd"/>
      <w:r w:rsidRPr="00580842">
        <w:rPr>
          <w:rFonts w:ascii="Times New Roman" w:hAnsi="Times New Roman" w:cs="Times New Roman"/>
          <w:sz w:val="24"/>
          <w:szCs w:val="24"/>
          <w:lang w:val="ru-RU"/>
        </w:rPr>
        <w:t xml:space="preserve"> топ </w:t>
      </w:r>
      <w:proofErr w:type="spellStart"/>
      <w:r w:rsidRPr="00580842">
        <w:rPr>
          <w:rFonts w:ascii="Times New Roman" w:hAnsi="Times New Roman" w:cs="Times New Roman"/>
          <w:sz w:val="24"/>
          <w:szCs w:val="24"/>
          <w:lang w:val="ru-RU"/>
        </w:rPr>
        <w:t>ереже</w:t>
      </w:r>
      <w:proofErr w:type="spellEnd"/>
      <w:r w:rsidRPr="00580842">
        <w:rPr>
          <w:rFonts w:ascii="Times New Roman" w:hAnsi="Times New Roman" w:cs="Times New Roman"/>
          <w:sz w:val="24"/>
          <w:szCs w:val="24"/>
          <w:lang w:val="ru-RU"/>
        </w:rPr>
        <w:t xml:space="preserve"> бар:</w:t>
      </w:r>
    </w:p>
    <w:p w:rsidR="001D28AA" w:rsidRPr="00580842" w:rsidRDefault="001D28AA" w:rsidP="00580842">
      <w:pPr>
        <w:pStyle w:val="a5"/>
        <w:numPr>
          <w:ilvl w:val="0"/>
          <w:numId w:val="2"/>
        </w:numPr>
        <w:spacing w:after="0" w:line="240" w:lineRule="auto"/>
        <w:ind w:left="0" w:firstLine="1040"/>
        <w:jc w:val="both"/>
        <w:rPr>
          <w:rFonts w:ascii="Times New Roman" w:hAnsi="Times New Roman" w:cs="Times New Roman"/>
          <w:sz w:val="24"/>
          <w:szCs w:val="24"/>
          <w:lang w:val="ru-RU"/>
        </w:rPr>
      </w:pPr>
      <w:proofErr w:type="spellStart"/>
      <w:r w:rsidRPr="00580842">
        <w:rPr>
          <w:rFonts w:ascii="Times New Roman" w:hAnsi="Times New Roman" w:cs="Times New Roman"/>
          <w:sz w:val="24"/>
          <w:szCs w:val="24"/>
          <w:lang w:val="ru-RU"/>
        </w:rPr>
        <w:t>бірдей</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ұжымның</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мүшелері</w:t>
      </w:r>
      <w:proofErr w:type="spellEnd"/>
      <w:r w:rsidRPr="00580842">
        <w:rPr>
          <w:rFonts w:ascii="Times New Roman" w:hAnsi="Times New Roman" w:cs="Times New Roman"/>
          <w:sz w:val="24"/>
          <w:szCs w:val="24"/>
          <w:lang w:val="ru-RU"/>
        </w:rPr>
        <w:t xml:space="preserve"> (горизонталь) тең </w:t>
      </w:r>
      <w:proofErr w:type="spellStart"/>
      <w:r w:rsidRPr="00580842">
        <w:rPr>
          <w:rFonts w:ascii="Times New Roman" w:hAnsi="Times New Roman" w:cs="Times New Roman"/>
          <w:sz w:val="24"/>
          <w:szCs w:val="24"/>
          <w:lang w:val="ru-RU"/>
        </w:rPr>
        <w:t>дәрежесіндегі</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құрдастар</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арасындағы</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байланыс</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саласында</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әрекет</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ететін</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нормалар</w:t>
      </w:r>
      <w:proofErr w:type="spellEnd"/>
      <w:r w:rsidRPr="00580842">
        <w:rPr>
          <w:rFonts w:ascii="Times New Roman" w:hAnsi="Times New Roman" w:cs="Times New Roman"/>
          <w:sz w:val="24"/>
          <w:szCs w:val="24"/>
          <w:lang w:val="ru-RU"/>
        </w:rPr>
        <w:t>;</w:t>
      </w:r>
    </w:p>
    <w:p w:rsidR="001D28AA" w:rsidRPr="00580842" w:rsidRDefault="001D28AA" w:rsidP="00580842">
      <w:pPr>
        <w:pStyle w:val="a5"/>
        <w:numPr>
          <w:ilvl w:val="0"/>
          <w:numId w:val="2"/>
        </w:numPr>
        <w:spacing w:after="0" w:line="240" w:lineRule="auto"/>
        <w:ind w:left="0" w:firstLine="1040"/>
        <w:jc w:val="both"/>
        <w:rPr>
          <w:rFonts w:ascii="Times New Roman" w:hAnsi="Times New Roman" w:cs="Times New Roman"/>
          <w:sz w:val="24"/>
          <w:szCs w:val="24"/>
          <w:lang w:val="ru-RU"/>
        </w:rPr>
      </w:pPr>
      <w:proofErr w:type="spellStart"/>
      <w:r w:rsidRPr="00580842">
        <w:rPr>
          <w:rFonts w:ascii="Times New Roman" w:hAnsi="Times New Roman" w:cs="Times New Roman"/>
          <w:sz w:val="24"/>
          <w:szCs w:val="24"/>
          <w:lang w:val="ru-RU"/>
        </w:rPr>
        <w:t>басшылық</w:t>
      </w:r>
      <w:proofErr w:type="spellEnd"/>
      <w:r w:rsidRPr="00580842">
        <w:rPr>
          <w:rFonts w:ascii="Times New Roman" w:hAnsi="Times New Roman" w:cs="Times New Roman"/>
          <w:sz w:val="24"/>
          <w:szCs w:val="24"/>
          <w:lang w:val="ru-RU"/>
        </w:rPr>
        <w:t xml:space="preserve"> пен </w:t>
      </w:r>
      <w:proofErr w:type="spellStart"/>
      <w:r w:rsidRPr="00580842">
        <w:rPr>
          <w:rFonts w:ascii="Times New Roman" w:hAnsi="Times New Roman" w:cs="Times New Roman"/>
          <w:sz w:val="24"/>
          <w:szCs w:val="24"/>
          <w:lang w:val="ru-RU"/>
        </w:rPr>
        <w:t>бағынышты</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тік</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арасындағы</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байланыс</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сипатын</w:t>
      </w:r>
      <w:proofErr w:type="spellEnd"/>
      <w:r w:rsidRPr="00580842">
        <w:rPr>
          <w:rFonts w:ascii="Times New Roman" w:hAnsi="Times New Roman" w:cs="Times New Roman"/>
          <w:sz w:val="24"/>
          <w:szCs w:val="24"/>
          <w:lang w:val="ru-RU"/>
        </w:rPr>
        <w:t xml:space="preserve"> </w:t>
      </w:r>
      <w:proofErr w:type="spellStart"/>
      <w:r w:rsidRPr="00580842">
        <w:rPr>
          <w:rFonts w:ascii="Times New Roman" w:hAnsi="Times New Roman" w:cs="Times New Roman"/>
          <w:sz w:val="24"/>
          <w:szCs w:val="24"/>
          <w:lang w:val="ru-RU"/>
        </w:rPr>
        <w:t>анықтайтын</w:t>
      </w:r>
      <w:proofErr w:type="spellEnd"/>
      <w:r w:rsidRPr="00580842">
        <w:rPr>
          <w:rFonts w:ascii="Times New Roman" w:hAnsi="Times New Roman" w:cs="Times New Roman"/>
          <w:sz w:val="24"/>
          <w:szCs w:val="24"/>
          <w:lang w:val="ru-RU"/>
        </w:rPr>
        <w:t xml:space="preserve"> нұсқаулар.</w:t>
      </w:r>
    </w:p>
    <w:p w:rsidR="00324E89" w:rsidRPr="00580842" w:rsidRDefault="00324E89" w:rsidP="00580842">
      <w:pPr>
        <w:spacing w:after="0" w:line="240" w:lineRule="auto"/>
        <w:ind w:firstLine="680"/>
        <w:contextualSpacing/>
        <w:jc w:val="both"/>
        <w:rPr>
          <w:rFonts w:ascii="Times New Roman" w:hAnsi="Times New Roman" w:cs="Times New Roman"/>
          <w:sz w:val="24"/>
          <w:szCs w:val="24"/>
          <w:lang w:val="ru-RU"/>
        </w:rPr>
      </w:pP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p>
    <w:p w:rsidR="003F2454" w:rsidRPr="00580842" w:rsidRDefault="003F2454" w:rsidP="00580842">
      <w:pPr>
        <w:spacing w:after="0" w:line="240" w:lineRule="auto"/>
        <w:ind w:firstLine="680"/>
        <w:contextualSpacing/>
        <w:jc w:val="both"/>
        <w:rPr>
          <w:rFonts w:ascii="Times New Roman" w:hAnsi="Times New Roman" w:cs="Times New Roman"/>
          <w:sz w:val="24"/>
          <w:szCs w:val="24"/>
          <w:lang w:val="kk-KZ"/>
        </w:rPr>
      </w:pP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Американдық зерттеуші Лара Нэш 1990 жылы «Жақсы ниеттерімен бірге» атты тақырыпқа ие кітап шығарып, онда жұмысшылардың көшбасшылары мен бизнес-қатысушыларының жақсы ниеті жұмыс орнында туындайтын күрделі этикалық мәселелерді шешуге жеткілікті фактор емес екендігі туралы қорытындыға келді .</w:t>
      </w: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Кейбір әдемі және айрықша іскер адамдар жеке өмірінде қатаң моральдық құндылықтарға ие болса да, Нэш бизнес өмірінің динамикасы олардың моральдық кодексінен тыс қосымша моральдық принциптерге ие екендіктерін белгілейді.</w:t>
      </w:r>
      <w:r w:rsidR="003F2454" w:rsidRPr="00580842">
        <w:rPr>
          <w:rFonts w:ascii="Times New Roman" w:hAnsi="Times New Roman" w:cs="Times New Roman"/>
          <w:sz w:val="24"/>
          <w:szCs w:val="24"/>
          <w:lang w:val="kk-KZ"/>
        </w:rPr>
        <w:t>[1]</w:t>
      </w: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 xml:space="preserve">«Егер адам ешқандай өнімді шығармаған компания иесі болса, онда ешқандай қалдықты шығармайды, тіпті мұндай жағдайда да адам негізгі моральдық стандарттар туралы ұмытпауы керек. Кез-келген менеджер жиі күрделі этикалық мәселелерді шешетін шешімдер қабылдау қажеттілігіне тап болады және мұндай жағдайларда басқарушы ештеңені өзгерте алмайды: ол </w:t>
      </w:r>
      <w:r w:rsidRPr="00580842">
        <w:rPr>
          <w:rFonts w:ascii="Times New Roman" w:hAnsi="Times New Roman" w:cs="Times New Roman"/>
          <w:sz w:val="24"/>
          <w:szCs w:val="24"/>
          <w:lang w:val="kk-KZ"/>
        </w:rPr>
        <w:lastRenderedPageBreak/>
        <w:t>адамдарға сөзсіз әсер ететін шешімдер қабылдауға мәжбүр болады; ол мәжбүрлі материалдық құндылықтар мен қалыптасқан моральдық қағидаттар арасында таңдау керек мәмілелерге баруға тиіс; ол өз ұйымының мүдделері мен жұмыстың мақсаты нақты қызметкерлердің немесе тұтынушылардың жеке қажеттіліктеріне қайшы келеді », - деп жазады L. Nash.3</w:t>
      </w:r>
      <w:r w:rsidR="003F2454" w:rsidRPr="00580842">
        <w:rPr>
          <w:rFonts w:ascii="Times New Roman" w:hAnsi="Times New Roman" w:cs="Times New Roman"/>
          <w:sz w:val="24"/>
          <w:szCs w:val="24"/>
          <w:lang w:val="kk-KZ"/>
        </w:rPr>
        <w:t xml:space="preserve"> [2</w:t>
      </w:r>
      <w:r w:rsidR="007272DC" w:rsidRPr="00580842">
        <w:rPr>
          <w:rFonts w:ascii="Times New Roman" w:hAnsi="Times New Roman" w:cs="Times New Roman"/>
          <w:sz w:val="24"/>
          <w:szCs w:val="24"/>
          <w:lang w:val="kk-KZ"/>
        </w:rPr>
        <w:t>]</w:t>
      </w: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Сондықтан бизнес-этиканы зерттеу кез келген ұйымның көшбасшысы үшін өте маңызды. Америка Құрама Штаттарындағы әртүрлі ұйымдардың басшыларымен сұхбаттасқан Л. Нэш Американың іскерлік әлемінің көшбасшылары жиі кездесетін негізгі этикалық мәселелерді атап көрсетті:</w:t>
      </w:r>
    </w:p>
    <w:p w:rsidR="002A0A11" w:rsidRPr="00580842" w:rsidRDefault="002A0A11" w:rsidP="00580842">
      <w:pPr>
        <w:pStyle w:val="a5"/>
        <w:numPr>
          <w:ilvl w:val="0"/>
          <w:numId w:val="3"/>
        </w:numPr>
        <w:spacing w:after="0" w:line="240" w:lineRule="auto"/>
        <w:ind w:left="357" w:firstLine="210"/>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есептерде және тексерулер барысында фактілерді және дұрыс емес мәліметтерді жасыру;</w:t>
      </w:r>
    </w:p>
    <w:p w:rsidR="002A0A11" w:rsidRPr="00580842" w:rsidRDefault="002A0A11" w:rsidP="00580842">
      <w:pPr>
        <w:pStyle w:val="a5"/>
        <w:numPr>
          <w:ilvl w:val="0"/>
          <w:numId w:val="3"/>
        </w:numPr>
        <w:spacing w:after="0" w:line="240" w:lineRule="auto"/>
        <w:ind w:left="0" w:firstLine="567"/>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қиын уақыттар туындаған кезде компания мүдделеріне нұқсан келтіре алатын шешімдерге шамадан тыс өзіндік сенім;</w:t>
      </w:r>
    </w:p>
    <w:p w:rsidR="002A0A11" w:rsidRPr="00580842" w:rsidRDefault="002A0A11" w:rsidP="00580842">
      <w:pPr>
        <w:pStyle w:val="a5"/>
        <w:numPr>
          <w:ilvl w:val="0"/>
          <w:numId w:val="3"/>
        </w:numPr>
        <w:spacing w:after="0" w:line="240" w:lineRule="auto"/>
        <w:ind w:left="357" w:firstLine="210"/>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басшылыққа ешқандай этикалық емес және әділетсіз болса да, оның сөзсіз ұсынылуы;</w:t>
      </w:r>
    </w:p>
    <w:p w:rsidR="002A0A11" w:rsidRPr="00580842" w:rsidRDefault="002A0A11" w:rsidP="00580842">
      <w:pPr>
        <w:pStyle w:val="a5"/>
        <w:numPr>
          <w:ilvl w:val="0"/>
          <w:numId w:val="3"/>
        </w:numPr>
        <w:spacing w:after="0" w:line="240" w:lineRule="auto"/>
        <w:ind w:left="357" w:firstLine="210"/>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жеке мүдделер мен корпорация мүдделері арасындағы қайшылық;</w:t>
      </w:r>
    </w:p>
    <w:p w:rsidR="002A0A11" w:rsidRPr="00580842" w:rsidRDefault="002A0A11" w:rsidP="00580842">
      <w:pPr>
        <w:pStyle w:val="a5"/>
        <w:numPr>
          <w:ilvl w:val="0"/>
          <w:numId w:val="3"/>
        </w:numPr>
        <w:spacing w:after="0" w:line="240" w:lineRule="auto"/>
        <w:ind w:left="357" w:firstLine="210"/>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сүйіктілердің болуы;</w:t>
      </w:r>
    </w:p>
    <w:p w:rsidR="002A0A11" w:rsidRPr="00580842" w:rsidRDefault="002A0A11" w:rsidP="00580842">
      <w:pPr>
        <w:pStyle w:val="a5"/>
        <w:numPr>
          <w:ilvl w:val="0"/>
          <w:numId w:val="3"/>
        </w:numPr>
        <w:spacing w:after="0" w:line="240" w:lineRule="auto"/>
        <w:ind w:left="357" w:firstLine="210"/>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кінәсіз және дәрменсіз адамдарға белгілі бір жұмысты</w:t>
      </w:r>
      <w:r w:rsidR="00580842" w:rsidRPr="00580842">
        <w:rPr>
          <w:rFonts w:ascii="Times New Roman" w:hAnsi="Times New Roman" w:cs="Times New Roman"/>
          <w:sz w:val="24"/>
          <w:szCs w:val="24"/>
          <w:lang w:val="kk-KZ"/>
        </w:rPr>
        <w:t xml:space="preserve"> орындау үшін құрбандық ба</w:t>
      </w:r>
      <w:r w:rsidRPr="00580842">
        <w:rPr>
          <w:rFonts w:ascii="Times New Roman" w:hAnsi="Times New Roman" w:cs="Times New Roman"/>
          <w:sz w:val="24"/>
          <w:szCs w:val="24"/>
          <w:lang w:val="kk-KZ"/>
        </w:rPr>
        <w:t>ру;</w:t>
      </w:r>
    </w:p>
    <w:p w:rsidR="002A0A11" w:rsidRPr="00580842" w:rsidRDefault="002A0A11" w:rsidP="00580842">
      <w:pPr>
        <w:pStyle w:val="a5"/>
        <w:numPr>
          <w:ilvl w:val="0"/>
          <w:numId w:val="3"/>
        </w:numPr>
        <w:spacing w:after="0" w:line="240" w:lineRule="auto"/>
        <w:ind w:left="0" w:firstLine="567"/>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тұрақты этикалық емес әрекеттер атмосферасындағы өздерінің қаһармандығын және келіспеушілігін білдірудің мүмкін еместігі;</w:t>
      </w:r>
    </w:p>
    <w:p w:rsidR="002A0A11" w:rsidRPr="00580842" w:rsidRDefault="002A0A11" w:rsidP="00580842">
      <w:pPr>
        <w:pStyle w:val="a5"/>
        <w:numPr>
          <w:ilvl w:val="0"/>
          <w:numId w:val="3"/>
        </w:numPr>
        <w:spacing w:after="0" w:line="240" w:lineRule="auto"/>
        <w:ind w:left="357" w:firstLine="210"/>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отбасына аз көңіл бөлу немесе жеке жұмысқа көп көңіл бөлу;</w:t>
      </w:r>
    </w:p>
    <w:p w:rsidR="002A0A11" w:rsidRPr="00580842" w:rsidRDefault="002A0A11" w:rsidP="00580842">
      <w:pPr>
        <w:pStyle w:val="a5"/>
        <w:numPr>
          <w:ilvl w:val="0"/>
          <w:numId w:val="3"/>
        </w:numPr>
        <w:spacing w:after="0" w:line="240" w:lineRule="auto"/>
        <w:ind w:left="357" w:firstLine="210"/>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қауіпсіздік сипаттамалары бар өнімдерді өндіру;</w:t>
      </w:r>
    </w:p>
    <w:p w:rsidR="00324E89"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Нэш осындай проблемалармен бетпе-бет келген басшылар мен жұмысшыларға тек «отбасыларында, мұғалімдерде, шіркеулерде немесе мәжілісханаларда моральділік туралы білетіндігімен» жүре алмайтындығына назар аударады. «Тозаққа жол жақсы ниеттермен жабылады», - деп жазады Л. Нэш. Көптеген адеп-ахлақ емес шешімдер қабылданады және бизнестегі ең жағымсыз іс-әрекеттер өте адал және жақсы ниетпен жасалады.</w:t>
      </w:r>
    </w:p>
    <w:p w:rsidR="001D28AA"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Көптеген ғалымдардың пікірінше, заманауи іскерлік этика үш негізгі қағидаға негізделуі керек: 1) барлық нысандардағы материалдық құндылықтарды құру бастапқыда маңызды процесс ретінде қарастырылады; 2) пайда және басқа да кірістер әртүрлі әлеуметтік маңызды мақсаттарға жетудің нәтижесі ретінде қаралады; 3) іскерлік әлемде туындайтын проблемаларды шешуде басымдылық, өндіріспен емес, тұлғааралық қарым-қатынастардың мүдделеріне беріледі.</w:t>
      </w:r>
      <w:r w:rsidR="00BB3DA6" w:rsidRPr="00580842">
        <w:rPr>
          <w:rFonts w:ascii="Times New Roman" w:hAnsi="Times New Roman" w:cs="Times New Roman"/>
          <w:sz w:val="24"/>
          <w:szCs w:val="24"/>
          <w:lang w:val="kk-KZ"/>
        </w:rPr>
        <w:t xml:space="preserve"> </w:t>
      </w:r>
      <w:r w:rsidR="003F2454" w:rsidRPr="00580842">
        <w:rPr>
          <w:rFonts w:ascii="Times New Roman" w:hAnsi="Times New Roman" w:cs="Times New Roman"/>
          <w:sz w:val="24"/>
          <w:szCs w:val="24"/>
          <w:lang w:val="kk-KZ"/>
        </w:rPr>
        <w:t>[4</w:t>
      </w:r>
      <w:r w:rsidR="00BB3DA6" w:rsidRPr="00580842">
        <w:rPr>
          <w:rFonts w:ascii="Times New Roman" w:hAnsi="Times New Roman" w:cs="Times New Roman"/>
          <w:sz w:val="24"/>
          <w:szCs w:val="24"/>
          <w:lang w:val="kk-KZ"/>
        </w:rPr>
        <w:t>]</w:t>
      </w:r>
    </w:p>
    <w:p w:rsidR="001D28AA" w:rsidRPr="00580842" w:rsidRDefault="001D28AA" w:rsidP="00580842">
      <w:pPr>
        <w:spacing w:after="0" w:line="240" w:lineRule="auto"/>
        <w:ind w:firstLine="680"/>
        <w:contextualSpacing/>
        <w:jc w:val="both"/>
        <w:rPr>
          <w:rFonts w:ascii="Times New Roman" w:hAnsi="Times New Roman" w:cs="Times New Roman"/>
          <w:sz w:val="24"/>
          <w:szCs w:val="24"/>
          <w:lang w:val="kk-KZ"/>
        </w:rPr>
      </w:pPr>
    </w:p>
    <w:p w:rsidR="00F749EC" w:rsidRPr="00580842" w:rsidRDefault="00F749EC"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Жанжал мінез-құлық, біздің жеке ережелерін қабылдайды, онда дилемма шешуге жеткілікті қиын, біз басқалардың мүдделерін қозғайтын шешімдер қабылдауға мәжбүр болған кезде, нақты қиындықтар басталады. Сынақ және қателік арқылы өз ережелеріңіздің мәнін анықтауға болады.</w:t>
      </w:r>
    </w:p>
    <w:p w:rsidR="00F749EC" w:rsidRPr="00580842" w:rsidRDefault="00F749EC"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Дегенмен, бизнестің шешімдері басқа адамдар үшін де солай әрекет етуді талап етеді, бұл оған әсер ететін барлық жанжалды мүдделерді өлшейді. Мысалы, біз көбінесе акционерлер мен қызметкерлердің мүдделерін теңдестіруіміз керек. акционерлер, бұрынғы ағымдағы және болашақ қызметкерлерінің әр түрлі көзқарастар мен мүдделерін әрең бірдей болуы мүмкін, өйткені мұндай көзқарас, кейбір жеңілдету зардап шегеді.</w:t>
      </w:r>
      <w:r w:rsidR="00BB3DA6" w:rsidRPr="00580842">
        <w:rPr>
          <w:rFonts w:ascii="Times New Roman" w:hAnsi="Times New Roman" w:cs="Times New Roman"/>
          <w:sz w:val="24"/>
          <w:szCs w:val="24"/>
          <w:lang w:val="kk-KZ"/>
        </w:rPr>
        <w:t xml:space="preserve"> </w:t>
      </w:r>
      <w:r w:rsidR="003F2454" w:rsidRPr="00580842">
        <w:rPr>
          <w:rFonts w:ascii="Times New Roman" w:hAnsi="Times New Roman" w:cs="Times New Roman"/>
          <w:sz w:val="24"/>
          <w:szCs w:val="24"/>
          <w:lang w:val="kk-KZ"/>
        </w:rPr>
        <w:t>[5</w:t>
      </w:r>
      <w:r w:rsidR="00BB3DA6" w:rsidRPr="00580842">
        <w:rPr>
          <w:rFonts w:ascii="Times New Roman" w:hAnsi="Times New Roman" w:cs="Times New Roman"/>
          <w:sz w:val="24"/>
          <w:szCs w:val="24"/>
          <w:lang w:val="kk-KZ"/>
        </w:rPr>
        <w:t>]</w:t>
      </w:r>
    </w:p>
    <w:p w:rsidR="00F749EC" w:rsidRPr="00580842" w:rsidRDefault="00F749EC"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Белгілі бір стандарттар жиынтығы бар белгілі бір компания туралы сөйлескенде, ол стенографиялық жазба түрінде жақсы көрінеді. Компанияны құрайтын адамдар оның мінез-құлқы үшін жауапты және олардың бірлескен әрекеттері компания стандарттарын анықтайды. Компанияның этикалық стандарттар оның іс-әрекетіне емес, оның атынан жариялаған ниеттер ханжеская есептілігі, сәйкес анықталады. Бұл дегеніміз, компанияны басқаратын тұлғалар өздерінің компаниялары қорғайтын ұстанымын көрсетпеуі керек, дегенмен бұл қиын болуы мүмкін. Компанияның табиғаты онымен жұмыс істейтіндер үшін, онымен айналысатындар үшін және оған қосылуға ниет білдіргендер үшін маңызды.</w:t>
      </w:r>
      <w:r w:rsidR="003F2454" w:rsidRPr="00580842">
        <w:rPr>
          <w:rFonts w:ascii="Times New Roman" w:hAnsi="Times New Roman" w:cs="Times New Roman"/>
          <w:sz w:val="24"/>
          <w:szCs w:val="24"/>
          <w:lang w:val="kk-KZ"/>
        </w:rPr>
        <w:t>[6]</w:t>
      </w:r>
    </w:p>
    <w:p w:rsidR="007272DC" w:rsidRPr="00580842" w:rsidRDefault="00F749EC"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 xml:space="preserve">Алайда, жеке менеджерлер ретіндегі біздің ұстанымымыз және этикалық және коммерциялық стандарттар үйлесімін қажет ететін шешім қабылдаудағы мінез-құлқымыз өте </w:t>
      </w:r>
      <w:r w:rsidRPr="00580842">
        <w:rPr>
          <w:rFonts w:ascii="Times New Roman" w:hAnsi="Times New Roman" w:cs="Times New Roman"/>
          <w:sz w:val="24"/>
          <w:szCs w:val="24"/>
          <w:lang w:val="kk-KZ"/>
        </w:rPr>
        <w:lastRenderedPageBreak/>
        <w:t>маңызды. А. Кадбери мұндай шешімдерге дайындық кезінде екі кезеңнен өтуге пайдалы деп санайды. Біріншіден, өзіміздің жеке мінез-құлық ережелерімізді барынша жақынырақ анықтау.</w:t>
      </w:r>
    </w:p>
    <w:p w:rsidR="00F749EC" w:rsidRPr="00580842" w:rsidRDefault="00F749EC"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 xml:space="preserve"> Біз әдеби еңбегі айырылған Жазбалардағы бұлыңғырлық экспозиция, әкелуі мүмкін адамгершілікті Максим, тізімін жасау қажеттігі туралы айтып емес.</w:t>
      </w:r>
    </w:p>
    <w:p w:rsidR="00F749EC" w:rsidRPr="00580842" w:rsidRDefault="00F749EC"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Біз бұрынғы шешімдерімізді қайта тірілту туралы және олардың негізінде біздің қазіргі ережелерімізді дамыту туралы айтып отырмыз. Мақсаты - принциптердің бір жиынтығын жариялау арқылы өзіңізді де, басқаларды да шатастырмау, екіншісіне сәйкес әрекет ету. Біздің этика біздің іс-әрекетімізде көрініс табады және осы себепті өзімізге қарағанда басқаларға түсінікті.</w:t>
      </w:r>
      <w:r w:rsidR="003F2454" w:rsidRPr="00580842">
        <w:rPr>
          <w:rFonts w:ascii="Times New Roman" w:hAnsi="Times New Roman" w:cs="Times New Roman"/>
          <w:sz w:val="24"/>
          <w:szCs w:val="24"/>
          <w:lang w:val="kk-KZ"/>
        </w:rPr>
        <w:t>[7]</w:t>
      </w:r>
    </w:p>
    <w:p w:rsidR="00F749EC" w:rsidRPr="00580842" w:rsidRDefault="00F749EC"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Біз жеке тұлғалар болып табылады, онда түйсіне отырып, біз өзіміздің шешім және қалай осындай шешімі өзгелердің мүддесін анықтау үшін әсер етеді басқа кім қарастыру, атап айтқанда, екінші кезеңіне жылжытуға болады.</w:t>
      </w:r>
    </w:p>
    <w:p w:rsidR="00F749EC" w:rsidRPr="00580842" w:rsidRDefault="00F749EC"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Кейбір мүдделер жақсы ұйымдастырылған топтармен ұсынылады, ал басқалары сөз сөйлеушілер болмайды. Егер фабрика жетекшісі қызметкер өкілдерімен жалақы туралы келіссе, олардың міндеті қазірдің өзінде жұмыс істеп жатқан адамдардың мүдделерін ескеру. Дегенмен, жалақы келісімдерінің зауыт өндірісінің өзіндік құнына әсері жаңа қызметкерлердің жұмысқа тартылуына әсер ете алады. Осылайша, менеджер әлеуетті қызметкерлердің мүдделерін елемейді, бірақ бұл мүдделер келіссөздер үстелінде ұсынылмайды.</w:t>
      </w:r>
      <w:r w:rsidR="003F2454" w:rsidRPr="00580842">
        <w:rPr>
          <w:rFonts w:ascii="Times New Roman" w:hAnsi="Times New Roman" w:cs="Times New Roman"/>
          <w:sz w:val="24"/>
          <w:szCs w:val="24"/>
          <w:lang w:val="kk-KZ"/>
        </w:rPr>
        <w:t xml:space="preserve"> [8]</w:t>
      </w:r>
    </w:p>
    <w:p w:rsidR="00F749EC" w:rsidRPr="00580842" w:rsidRDefault="00BB3DA6"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Б</w:t>
      </w:r>
      <w:r w:rsidR="00F749EC" w:rsidRPr="00580842">
        <w:rPr>
          <w:rFonts w:ascii="Times New Roman" w:hAnsi="Times New Roman" w:cs="Times New Roman"/>
          <w:sz w:val="24"/>
          <w:szCs w:val="24"/>
          <w:lang w:val="kk-KZ"/>
        </w:rPr>
        <w:t>асқарушылардың қорытынды нәтижесінде заңды мүддесі бар барлық тараптардың дәлелдер мүмкіндік береді екі есе маңызды қабылдау мүдделерін қорғау мақсатында ұйымдасқан топтар пайда болуы. Пайыздық топтар өз көзқарасын жариялауға және оны насихаттауға тырысады, ал олардың артықшылығы олардың міндеттемесінде жатыр. Мысалы, олар белгілі бір жерде әуежай құрылысына қарсылық көрсетеді, бірақ балама іздеуге жауапкершілік алмайды. Бұл тар фокус жауапкершілікті қашып және сол жолмен шешу мүмкін емес менеджерлер, бар дау қысым топтары артықшылық береді.</w:t>
      </w:r>
    </w:p>
    <w:p w:rsidR="001D28AA" w:rsidRPr="00580842" w:rsidRDefault="00F749EC"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Марк Pastine «басқару қиын міндеттерді,» мақала кейбір шындық бар осы анықтау «араласпайтын этикалық біріншілік» деп атайды.Компаниялар Оңтүстік Африканың филиалдарын уақытша жабуға шақырған науқан этикалық озбырлықтың үлгісі болды. Апартеид саяси, әлеуметтік және адамгершілік көзқарастардан жиренішті. ретінде шын жүректен оған сенді ол қандай да бір учаскесінде қалған, өзгерту бағытын әсер етуі мүмкін деп мәлімдеді, кім, сондай-ақ Оңтүстік Африкада қызметін шектеу пайдасына, кім. Дегенмен, қарсы апартеид науқанның жақтастары көптеген екі тарап, сайып келгенде, сол мақсатқа бар екенін бекіту қабылдамады. Олардың пікірінше, бұл компаниялар Оңтүстік Африка мәселе бойынша «қолын жуу» мүмкіндік беретін мінез-құлық тек этикалық желісі, еншілес компаниялардың сату екені түсінікті.</w:t>
      </w:r>
      <w:r w:rsidR="001D28AA" w:rsidRPr="00580842">
        <w:rPr>
          <w:rFonts w:ascii="Times New Roman" w:hAnsi="Times New Roman" w:cs="Times New Roman"/>
          <w:sz w:val="24"/>
          <w:szCs w:val="24"/>
          <w:lang w:val="kk-KZ"/>
        </w:rPr>
        <w:t>Менеджерлер өздігінен сенімді бола алмайды.</w:t>
      </w:r>
      <w:r w:rsidR="003F2454" w:rsidRPr="00580842">
        <w:rPr>
          <w:rFonts w:ascii="Times New Roman" w:hAnsi="Times New Roman" w:cs="Times New Roman"/>
          <w:sz w:val="24"/>
          <w:szCs w:val="24"/>
          <w:lang w:val="kk-KZ"/>
        </w:rPr>
        <w:t xml:space="preserve"> [9]</w:t>
      </w:r>
    </w:p>
    <w:p w:rsidR="007272DC"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 xml:space="preserve">Оңтүстік Африкадағы компанияның қызметін шектейтін «қарсы» немесе «қарсы» аргументтердің салмағын ескере отырып, шешім қабылдау нәтижесінде кімге және неге байланысты мәселелерге назар аудару керек. Ең бастысы, Оңтүстік Африкада орналасқан филиалдар қызметкерлерінің мүдделері әсер етті, өйткені олардың шешімі олардың болашағына қатысты болды. Сонымен қатар, олар Оңтүстік Африкадан тыс дауыс естілмейтін топтар болды. </w:t>
      </w:r>
      <w:r w:rsidR="003F2454" w:rsidRPr="00580842">
        <w:rPr>
          <w:rFonts w:ascii="Times New Roman" w:hAnsi="Times New Roman" w:cs="Times New Roman"/>
          <w:sz w:val="24"/>
          <w:szCs w:val="24"/>
          <w:lang w:val="kk-KZ"/>
        </w:rPr>
        <w:t>[10</w:t>
      </w:r>
      <w:r w:rsidR="00BB3DA6" w:rsidRPr="00580842">
        <w:rPr>
          <w:rFonts w:ascii="Times New Roman" w:hAnsi="Times New Roman" w:cs="Times New Roman"/>
          <w:sz w:val="24"/>
          <w:szCs w:val="24"/>
          <w:lang w:val="kk-KZ"/>
        </w:rPr>
        <w:t>]</w:t>
      </w:r>
    </w:p>
    <w:p w:rsidR="00BB3DA6"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Акционерлер Оңтүстік Африкадағы үзілістің салдарынан шектеу қызметінен шығындарды алып тастаған.Іс-әрекеттердің шектелуін білдіретін топ - бұл кез келген жағдайда шешім ештеңе жасамайтын жалғыз адам.Тіпті осы қысқаша талдаудан, компаниялардың Оңтүстік-Африка аффилиирленген тұлғаларын сатқан-бермейтіні туралы сұраққа ешқандай жауап жоқ екені анық. Күрделі мәселелерді қарапайым альтернативаларға азайту үшін қысым, олардың біреуі дұрыс және екіншісі дұрыс емес, біздің уақытымыздың өкінішті белгісі.Дегенмен директорлар кеңесі сирек екі нұсқа ұсынады. Осы себепті, көбінесе әр түрлі қорытындылар мен шешімдер келіп сол проблемаларға тап компаниялар, уақыт өте келе өзгеруі мүмкін.</w:t>
      </w:r>
    </w:p>
    <w:p w:rsidR="00324E89"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lastRenderedPageBreak/>
        <w:t>«Азық-түлік өнімдерін өңдеу жөніндегі бөлімшені сатуға шешім қабылдаған кезде, менің жеке компаниямызға шектеулі әрекеттер туралы даулы мәселе келді», - деп еске алады Кадбери.Арқасында бірлік аймақтық кеңселері бар британдық фирма ретінде тіркелген болатын, бұл шын мәнінде, ол әлемнің барлық өңірлерінде кондитерлік және алкогольсіз сусындар өндірісі бойынша ресурстарды шоғырландыру болды компанияның стратегиясы, сәйкес емес. Бірақ бұл бизнес өте тартымды болды, ал менеджерлер мен үшінші тараптың үміткерлері арасында бәсекелестікті тез арада сатуға шешім қабылдады. Бөлім қызметкерлері басшылардың ұсынысын қолдап, өз ұстанымдарын айқындады. Бұл жағдайда, олар мүдделі тараптардың кез келгеніне қарағанда, мүдделерін қорғау үшін көп ақпаратпен насихат жүргізу үшін ең жақсы ұйымдастырылған топты ұсынды.Бұл жағдайда картада не болғаны да түсінікті.</w:t>
      </w:r>
      <w:r w:rsidR="003F2454" w:rsidRPr="00580842">
        <w:rPr>
          <w:rFonts w:ascii="Times New Roman" w:hAnsi="Times New Roman" w:cs="Times New Roman"/>
          <w:sz w:val="24"/>
          <w:szCs w:val="24"/>
          <w:lang w:val="kk-KZ"/>
        </w:rPr>
        <w:t xml:space="preserve"> [11]</w:t>
      </w:r>
    </w:p>
    <w:p w:rsidR="001D28AA"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 xml:space="preserve"> Акционерлердің көзқарасы бойынша, әртүрлі бәсекелестердің жарияланған құннан асып кету шамасы шешімнің басты бағыты болып табылады. Сондай-ақ, олар мәмілені ешқандай кешіктірусіз және ағымдағы істердің басшыларының назарын аудармай-ақ қызықтырды. Бұдан басқа, жеңімпаз компанияның тауар белгісін қалай сақтайтыны туралы ойлану қажет болды, себебі бірлік өз өнімдерін бас компания атауымен өндіретін болады.Түрлі ұсыныстар оң және теріс тұстарына салмағы, Директорлар кеңесі тұтынушыларға, соның ішінде импакт-бірлік сату болады, барлық топтарда, жағдайды қарады. Басты міндет - қызметкерлер мен акционерлердің мүдделерін үйлестіру. (Бұл жағдайда, белсендірек біз акционерлер, осы екі топтардың жақын конвергентті мүдделері болуға қызметкерлерді ынталандыру.) </w:t>
      </w:r>
      <w:r w:rsidR="003F2454" w:rsidRPr="00580842">
        <w:rPr>
          <w:rFonts w:ascii="Times New Roman" w:hAnsi="Times New Roman" w:cs="Times New Roman"/>
          <w:sz w:val="24"/>
          <w:szCs w:val="24"/>
          <w:lang w:val="kk-KZ"/>
        </w:rPr>
        <w:t>[12]</w:t>
      </w:r>
    </w:p>
    <w:p w:rsidR="001D28AA" w:rsidRPr="00580842" w:rsidRDefault="001D28AA"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 xml:space="preserve">  </w:t>
      </w: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Дегенмен, іскер адамдар мен ұйымдарға кеңінен талқыланған нәрселердің көбісі жұмыс орнында кездесетін этикалық мәселелерді шешуге өте аз көмектеседі. Осындай типтік жағдайдың мысалын келтірейік. Этикалық ресурстар (этика ресурстық орталығы) орталығы көп этикалық болуы қажет (әсіресе кәсіпкерлер) американдықтар шабыттандыру тиіс, үнпарақтар жанрында кітаптар таралуына арналған, Inc., американдық Ойымыз ұйымының негізін қалаған, сондай-ақ семинарлар өткізу болды. Оның таратқан әдебиеттеріне қарағанда, оның қызметіне басты себеп - еркін кәсіпкерлік жүйесін сақтау. Ұйым экономикалық абайсыздық жүйесі, парақорлық, пара алу және ұқсас құбылыстардың көбеюіне жол беріп, қауіп төндіреді деп есептейді.</w:t>
      </w:r>
    </w:p>
    <w:p w:rsidR="00BB3DA6"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Американдық Ойымыз өкілдері осы құбылыстар мораль нормаларына сәйкес реттеледі, егер оларға қарсы күрес мемлекет астам кетуі мүмкін және сол уақытта барлық экономикалық бостандық жоғалады деп мәлімдейді.</w:t>
      </w:r>
      <w:r w:rsidR="003F2454" w:rsidRPr="00580842">
        <w:rPr>
          <w:rFonts w:ascii="Times New Roman" w:hAnsi="Times New Roman" w:cs="Times New Roman"/>
          <w:sz w:val="24"/>
          <w:szCs w:val="24"/>
          <w:lang w:val="kk-KZ"/>
        </w:rPr>
        <w:t xml:space="preserve"> [15]</w:t>
      </w: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Менеджерлер мен қызметкерлердің этикалық мінез-құлығын арттыру үшін келесі іс-шаралар мен әдістерді қолдануға болады:</w:t>
      </w: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этикалық кодексте ұйымның пікірінше, оның қызметкерлері ұстанатын жалпы құндылықтар мен этикалық нормалар жүйесін сипаттайды. Этикалық стандарттар ұйымның мақсаттарын сипаттау, қалыпты этикалық атмосфераны құру және шешімдерді қабылдау үдерісінде этикалық ұсыныстарды айқындау үшін әзірленген. Әдетте ұйымдар ұйым қызметкерлеріне этикалық стандарттарды баспа материалдары түрінде жеткізеді;</w:t>
      </w:r>
      <w:r w:rsidR="003F2454" w:rsidRPr="00580842">
        <w:rPr>
          <w:rFonts w:ascii="Times New Roman" w:hAnsi="Times New Roman" w:cs="Times New Roman"/>
          <w:sz w:val="24"/>
          <w:szCs w:val="24"/>
          <w:lang w:val="kk-KZ"/>
        </w:rPr>
        <w:t xml:space="preserve"> [16]</w:t>
      </w: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1.«Этикеттік карталар» - компанияның әрбір қызметкері үшін корпорацияның этикалық кодексін белгілейтін этикалық ережелер мен ұсынымдар жиынтығы. Олар сондай-ақ компанияның этикалық мәселелер бойынша консультантының атын және телефон нөмірін қамтиды. Бұл әдіс жапондық компанияларда белсенді қолданылады;</w:t>
      </w: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2.Этика жөніндегі комитеттер. Кейбір ұйымдар мұндай комитеттер барлық дерлік мүшелері, этикалық күнделікті тәжірибесін бағалау үшін тұрақты әдеп мәселелері бойынша комитетінің жасау - аға деңгейдегі менеджерлер; басқалары осындай комитеттерді құрмайды, сонымен қатар этика заңгері деп аталатын іскери этиканың мамандарын жалдайды. заңгер рөлі - ұйымның іс-әрекетіне байланысты этикалық мәселелерді, сондай-ақ ұйымның «әлеуметтік ар-ұждан» функциясы бойынша, пайымдаулар жасауға қажет;</w:t>
      </w: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lastRenderedPageBreak/>
        <w:t>3.Әлеуметтік аудиттерді ұйымның іс-әрекеттері мен бағдарламаларының әлеуметтік әсеріне бағалау және есеп беру ұсынылады. Әлеуметтік аудиттің тараптары осы түрдегі есептер ұйымның әлеуметтік жауапкершілігінің деңгейін көрсете алады деп санайды;</w:t>
      </w: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4.Этикалық мінез-құлықты оқыту. Ұйымдардың этикалық мінез-құлықты арттыру үшін қолданатын тағы бір тәсілі - этикалық мінез-құлықты менеджерлер мен қызметкерлерге үйрету. Сонымен бірге, қызметкерлер өздеріне туындауы мүмкін этикалық проблемаларға сезімталдықты арттыратын бизнестің этикаымен танысады. студенттер жақсы осы мәселелерді түсіне бастайды, сондықтан персоналды басқару даярлау және мемлекеттік басқару даярлауда субъектісі ретінде этика ендіруге, этикалық мінез-құлық оқытудың тағы бір нысаны болып табылады;</w:t>
      </w:r>
    </w:p>
    <w:p w:rsidR="002A0A11" w:rsidRPr="00580842" w:rsidRDefault="002A0A11"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5.Этикалық шолу аға басқару, қызметкерлердің немесе жұртшылықтың алаңдаушылығын туғызады, және ұйымның имиджін мен болашағын әсер етуі мүмкін ұйымның (немесе жобаның) нақты аспектілерін жан-жақты талдау болып табылады. Осы сараптама жүйесін нәтижесі моральдық рухын және моральдық орнықтылығын ұйымдастыруды жақсартуға бағытталған ұсыныстар, сондай-ақ ұйымның практикасына түзетулер (немесе оның нақты жобаларды) айналады;</w:t>
      </w:r>
    </w:p>
    <w:p w:rsidR="002A0A11" w:rsidRPr="00580842" w:rsidRDefault="002A0A11" w:rsidP="00580842">
      <w:pPr>
        <w:spacing w:after="0" w:line="240" w:lineRule="auto"/>
        <w:ind w:firstLine="680"/>
        <w:contextualSpacing/>
        <w:jc w:val="both"/>
        <w:rPr>
          <w:rFonts w:ascii="Times New Roman" w:hAnsi="Times New Roman" w:cs="Times New Roman"/>
          <w:b/>
          <w:sz w:val="24"/>
          <w:szCs w:val="24"/>
          <w:lang w:val="kk-KZ"/>
        </w:rPr>
      </w:pPr>
      <w:r w:rsidRPr="00580842">
        <w:rPr>
          <w:rFonts w:ascii="Times New Roman" w:hAnsi="Times New Roman" w:cs="Times New Roman"/>
          <w:sz w:val="24"/>
          <w:szCs w:val="24"/>
          <w:lang w:val="kk-KZ"/>
        </w:rPr>
        <w:t>6</w:t>
      </w:r>
      <w:r w:rsidRPr="00580842">
        <w:rPr>
          <w:rFonts w:ascii="Times New Roman" w:hAnsi="Times New Roman" w:cs="Times New Roman"/>
          <w:b/>
          <w:sz w:val="24"/>
          <w:szCs w:val="24"/>
          <w:lang w:val="kk-KZ"/>
        </w:rPr>
        <w:t>.</w:t>
      </w:r>
      <w:r w:rsidRPr="00580842">
        <w:rPr>
          <w:rFonts w:ascii="Times New Roman" w:hAnsi="Times New Roman" w:cs="Times New Roman"/>
          <w:sz w:val="24"/>
          <w:szCs w:val="24"/>
          <w:lang w:val="kk-KZ"/>
        </w:rPr>
        <w:t>Ұйым мәселелері ұйымның күшімен шешілуі мүмкін емес кезде этикалық кеңес байланысты бизнес құзыретті тәуелсіз әдеп мәселелері бойынша мамандар шақырылған нақты моральдық дилемма қатысты ахуалдың күрделілігі мен қайшылықтардың (немесе ешқандай тиісті құрылым жоқ) қамтамасыз етіледі.</w:t>
      </w:r>
      <w:r w:rsidR="003F2454" w:rsidRPr="00580842">
        <w:rPr>
          <w:rFonts w:ascii="Times New Roman" w:hAnsi="Times New Roman" w:cs="Times New Roman"/>
          <w:sz w:val="24"/>
          <w:szCs w:val="24"/>
          <w:lang w:val="kk-KZ"/>
        </w:rPr>
        <w:t xml:space="preserve"> [17]</w:t>
      </w:r>
    </w:p>
    <w:p w:rsidR="008E7A55" w:rsidRPr="00580842" w:rsidRDefault="008E7A55" w:rsidP="00580842">
      <w:pPr>
        <w:spacing w:after="0" w:line="240" w:lineRule="auto"/>
        <w:ind w:firstLine="680"/>
        <w:contextualSpacing/>
        <w:jc w:val="both"/>
        <w:rPr>
          <w:rFonts w:ascii="Times New Roman" w:hAnsi="Times New Roman" w:cs="Times New Roman"/>
          <w:b/>
          <w:sz w:val="24"/>
          <w:szCs w:val="24"/>
          <w:lang w:val="kk-KZ"/>
        </w:rPr>
      </w:pPr>
    </w:p>
    <w:p w:rsidR="008E7A55" w:rsidRPr="00580842" w:rsidRDefault="008E7A55" w:rsidP="00580842">
      <w:pPr>
        <w:spacing w:after="0" w:line="240" w:lineRule="auto"/>
        <w:ind w:firstLine="680"/>
        <w:contextualSpacing/>
        <w:jc w:val="both"/>
        <w:rPr>
          <w:rFonts w:ascii="Times New Roman" w:hAnsi="Times New Roman" w:cs="Times New Roman"/>
          <w:sz w:val="24"/>
          <w:szCs w:val="24"/>
          <w:lang w:val="kk-KZ"/>
        </w:rPr>
      </w:pPr>
    </w:p>
    <w:p w:rsidR="008E7A55" w:rsidRPr="00580842" w:rsidRDefault="008E7A55" w:rsidP="00580842">
      <w:pPr>
        <w:spacing w:after="0" w:line="240" w:lineRule="auto"/>
        <w:ind w:firstLine="680"/>
        <w:contextualSpacing/>
        <w:jc w:val="both"/>
        <w:rPr>
          <w:rFonts w:ascii="Times New Roman" w:hAnsi="Times New Roman" w:cs="Times New Roman"/>
          <w:sz w:val="24"/>
          <w:szCs w:val="24"/>
          <w:lang w:val="kk-KZ"/>
        </w:rPr>
      </w:pPr>
    </w:p>
    <w:p w:rsidR="008E7A55" w:rsidRPr="00580842" w:rsidRDefault="008E7A55" w:rsidP="00580842">
      <w:pPr>
        <w:spacing w:after="0" w:line="240" w:lineRule="auto"/>
        <w:ind w:firstLine="680"/>
        <w:contextualSpacing/>
        <w:jc w:val="both"/>
        <w:rPr>
          <w:rFonts w:ascii="Times New Roman" w:hAnsi="Times New Roman" w:cs="Times New Roman"/>
          <w:sz w:val="24"/>
          <w:szCs w:val="24"/>
          <w:lang w:val="kk-KZ"/>
        </w:rPr>
      </w:pPr>
    </w:p>
    <w:p w:rsidR="008E7A55" w:rsidRPr="00580842" w:rsidRDefault="008E7A55"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Қорытынды</w:t>
      </w:r>
    </w:p>
    <w:p w:rsidR="008E7A55" w:rsidRPr="00580842" w:rsidRDefault="002D74DE"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 xml:space="preserve">           </w:t>
      </w:r>
    </w:p>
    <w:p w:rsidR="008E7A55" w:rsidRPr="00580842" w:rsidRDefault="008E7A55"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 xml:space="preserve">Қазіргі әлемде кәсіптік өсу мен іскерлік табыстар белсенді өмірлік ұстаным қалыптастырусыз өзін-өзі дамытусыз мүмкін емес. Бұл үшін жас адам өз тәжірибесінің стереотиптерін қайта қарастыруға және өзара түсіністікке негізделген мінез-құлықтың жаңа модельдерін меңгеруге дайын болу керек. Байланыс саласындағы өзара түсіністік - кез келген бизнестің қажетті және маңызды элементі. </w:t>
      </w:r>
    </w:p>
    <w:p w:rsidR="008E7A55" w:rsidRPr="00580842" w:rsidRDefault="008E7A55"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Іскерлік қарым-қатынаста кедергі болып саналатын «бизнес Machiavellianism» деп аталатын осы лауазымнан этикалық нормалар мен этика тілі қолданылады. Ол моральдық және әлеуметтік жауапкершілікке қатысты «қажетсіз», «цехқа» мәселелер бар нәтижесінде мораль, этикалық мұраттарын, баж және әлеуметтік міндеттемелерді туралы әңгіме жол бермеуге тырысады.</w:t>
      </w:r>
    </w:p>
    <w:p w:rsidR="008E7A55" w:rsidRPr="00580842" w:rsidRDefault="008E7A55"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Кəсіпкерлердің, кәсіпорындар басшыларының этикалық емес мінез-құлқы - бұл заңның бұзылуы. Бірақ этикадан тыс мінез-құлық өнімдердің кемшіліктерін жою бойынша әртүрлі шараларды қабылдамайтын компаниялардың әртүрлі іс-әрекеттері деп саналуы керек, бұл халық үшін зиянды зардаптарға әкелуі мүмкін.</w:t>
      </w:r>
    </w:p>
    <w:p w:rsidR="002D74DE" w:rsidRPr="00580842" w:rsidRDefault="008E7A55" w:rsidP="00580842">
      <w:pPr>
        <w:spacing w:after="0" w:line="240" w:lineRule="auto"/>
        <w:ind w:firstLine="680"/>
        <w:contextualSpacing/>
        <w:jc w:val="both"/>
        <w:rPr>
          <w:rFonts w:ascii="Times New Roman" w:hAnsi="Times New Roman" w:cs="Times New Roman"/>
          <w:sz w:val="24"/>
          <w:szCs w:val="24"/>
          <w:lang w:val="kk-KZ"/>
        </w:rPr>
      </w:pPr>
      <w:r w:rsidRPr="00580842">
        <w:rPr>
          <w:rFonts w:ascii="Times New Roman" w:hAnsi="Times New Roman" w:cs="Times New Roman"/>
          <w:sz w:val="24"/>
          <w:szCs w:val="24"/>
          <w:lang w:val="kk-KZ"/>
        </w:rPr>
        <w:t>Іскерлік қарым-қатынас этикасы бизнесті жүргізудің мақсаттары мен құралдарына қатысты кең ауқымды мәселелерді қамтиды. Осыған байланысты іскерлік прагматизм өкілдері кейде пара, пара және т.б. сияқты мақсаттарына жету үшін қолайсыз құралдарды пайдаланатынын атап өткен жөн. Сонымен қатар іскерлік қарым-қатынастың мақсаттары этикалық емес сипатта болуы мүмкін. Сонымен қатар, ол этикалық емес деп санауға болады, себебі ол заңсыз, бірақ іскерлік қарым-қатынастың моральдық құндылықтармен сәйкес келмеуі. Мысал ретінде, экологиялық зиянды кәсіпорындар құру туралы мәмілелер жасасу, келісімшарт жасасу.</w:t>
      </w:r>
    </w:p>
    <w:p w:rsidR="00264E44" w:rsidRPr="00580842" w:rsidRDefault="00264E44" w:rsidP="00580842">
      <w:pPr>
        <w:spacing w:after="0" w:line="240" w:lineRule="auto"/>
        <w:ind w:firstLine="680"/>
        <w:contextualSpacing/>
        <w:jc w:val="both"/>
        <w:rPr>
          <w:rFonts w:ascii="Times New Roman" w:hAnsi="Times New Roman" w:cs="Times New Roman"/>
          <w:color w:val="000000"/>
          <w:sz w:val="24"/>
          <w:szCs w:val="24"/>
          <w:shd w:val="clear" w:color="auto" w:fill="FFFFFF"/>
          <w:lang w:val="kk-KZ"/>
        </w:rPr>
      </w:pPr>
      <w:r w:rsidRPr="00580842">
        <w:rPr>
          <w:rFonts w:ascii="Times New Roman" w:hAnsi="Times New Roman" w:cs="Times New Roman"/>
          <w:color w:val="000000"/>
          <w:sz w:val="24"/>
          <w:szCs w:val="24"/>
          <w:shd w:val="clear" w:color="auto" w:fill="FFFFFF"/>
          <w:lang w:val="kk-KZ"/>
        </w:rPr>
        <w:t>Этика мен бизнестің арасындағы қайшылыққа қатысты екінші ұстаным іскерлік қарым-қатынаста этикалық нормаларды сақтау кәсіпкерлердің қоғамға және өздеріне деген жауапкершілігінен ғана емес, сонымен бірге өндірістің тиімділігіне де маңызды деп танылады. </w:t>
      </w:r>
      <w:r w:rsidRPr="00580842">
        <w:rPr>
          <w:rFonts w:ascii="Times New Roman" w:hAnsi="Times New Roman" w:cs="Times New Roman"/>
          <w:color w:val="000000"/>
          <w:sz w:val="24"/>
          <w:szCs w:val="24"/>
          <w:lang w:val="kk-KZ"/>
        </w:rPr>
        <w:br/>
      </w:r>
      <w:r w:rsidRPr="00580842">
        <w:rPr>
          <w:rFonts w:ascii="Times New Roman" w:hAnsi="Times New Roman" w:cs="Times New Roman"/>
          <w:color w:val="000000"/>
          <w:sz w:val="24"/>
          <w:szCs w:val="24"/>
          <w:shd w:val="clear" w:color="auto" w:fill="FFFFFF"/>
          <w:lang w:val="kk-KZ"/>
        </w:rPr>
        <w:lastRenderedPageBreak/>
        <w:t xml:space="preserve"> </w:t>
      </w:r>
      <w:r w:rsidRPr="00580842">
        <w:rPr>
          <w:rFonts w:ascii="Times New Roman" w:hAnsi="Times New Roman" w:cs="Times New Roman"/>
          <w:color w:val="000000"/>
          <w:sz w:val="24"/>
          <w:szCs w:val="24"/>
          <w:shd w:val="clear" w:color="auto" w:fill="FFFFFF"/>
          <w:lang w:val="kk-KZ"/>
        </w:rPr>
        <w:tab/>
        <w:t>Бұл жағдайда этика мінез-құлықтың моральдық императиві ретінде ғана емес, сондай-ақ іскерлік байланыстарды нығайтуға және іскери қарым-қатынастарды жақсартуға көмектесетін кірістілікті арттыру құралы ретінде де байқалады. </w:t>
      </w:r>
      <w:r w:rsidRPr="00580842">
        <w:rPr>
          <w:rFonts w:ascii="Times New Roman" w:hAnsi="Times New Roman" w:cs="Times New Roman"/>
          <w:color w:val="000000"/>
          <w:sz w:val="24"/>
          <w:szCs w:val="24"/>
          <w:lang w:val="kk-KZ"/>
        </w:rPr>
        <w:br/>
      </w:r>
      <w:r w:rsidR="002D74DE" w:rsidRPr="00580842">
        <w:rPr>
          <w:rFonts w:ascii="Times New Roman" w:hAnsi="Times New Roman" w:cs="Times New Roman"/>
          <w:color w:val="000000"/>
          <w:sz w:val="24"/>
          <w:szCs w:val="24"/>
          <w:lang w:val="kk-KZ"/>
        </w:rPr>
        <w:t xml:space="preserve"> </w:t>
      </w:r>
      <w:r w:rsidR="002D74DE" w:rsidRPr="00580842">
        <w:rPr>
          <w:rFonts w:ascii="Times New Roman" w:hAnsi="Times New Roman" w:cs="Times New Roman"/>
          <w:color w:val="000000"/>
          <w:sz w:val="24"/>
          <w:szCs w:val="24"/>
          <w:lang w:val="kk-KZ"/>
        </w:rPr>
        <w:tab/>
      </w:r>
      <w:r w:rsidR="000D322B">
        <w:rPr>
          <w:rFonts w:ascii="Times New Roman" w:hAnsi="Times New Roman" w:cs="Times New Roman"/>
          <w:color w:val="000000"/>
          <w:sz w:val="24"/>
          <w:szCs w:val="24"/>
          <w:lang w:val="kk-KZ"/>
        </w:rPr>
        <w:t>Б</w:t>
      </w:r>
      <w:r w:rsidRPr="00580842">
        <w:rPr>
          <w:rFonts w:ascii="Times New Roman" w:hAnsi="Times New Roman" w:cs="Times New Roman"/>
          <w:color w:val="000000"/>
          <w:sz w:val="24"/>
          <w:szCs w:val="24"/>
          <w:shd w:val="clear" w:color="auto" w:fill="FFFFFF"/>
          <w:lang w:val="kk-KZ"/>
        </w:rPr>
        <w:t>ұл көзқарас өркениетті және ақырында тиімдірек, себебі кәсіпорын қоғамның құрамдас бөлігі болып табылады және үйде коммуникацияның этикалық нормаларын бекітеді, сонымен бірге олардың таралуына және әлеуметтік ортада тұратын әлеуметтік ортаға ықпал етеді. Қоғамдағы этикалық атмосфера неғұрлым табысты бола тұрса, жағдай бизнес үшін тиімдірек болады. Жоғарыда айтылғандарды негізге ала отырып, іскери қарым-қатынас дағдыларын меңгеру болашақ іскер адамдар үшін: менеджерлер, экономистер және басқалар үшін қажет деп қорытынды жасауға болады. Бұл оңай емес, бірақ бұл қиын емес. Болашақта бұл дағдылар мәмілені жасасуға немесе келісімшартқа қол қоюда маңызды рөл атқаруы мүмкін. Сондықтан, менің ойымша, біз әлі де көп нәрсені үйренеміз, болашақта біздің кәсіби қызметімізде жоғалмаймыз.</w:t>
      </w:r>
      <w:r w:rsidR="003F2454" w:rsidRPr="00580842">
        <w:rPr>
          <w:rFonts w:ascii="Times New Roman" w:hAnsi="Times New Roman" w:cs="Times New Roman"/>
          <w:color w:val="000000"/>
          <w:sz w:val="24"/>
          <w:szCs w:val="24"/>
          <w:shd w:val="clear" w:color="auto" w:fill="FFFFFF"/>
          <w:lang w:val="kk-KZ"/>
        </w:rPr>
        <w:t xml:space="preserve"> </w:t>
      </w:r>
    </w:p>
    <w:p w:rsidR="002D74DE" w:rsidRPr="00580842" w:rsidRDefault="002D74DE" w:rsidP="00580842">
      <w:pPr>
        <w:spacing w:after="0" w:line="240" w:lineRule="auto"/>
        <w:ind w:firstLine="680"/>
        <w:contextualSpacing/>
        <w:jc w:val="both"/>
        <w:rPr>
          <w:rFonts w:ascii="Times New Roman" w:hAnsi="Times New Roman" w:cs="Times New Roman"/>
          <w:color w:val="000000"/>
          <w:sz w:val="24"/>
          <w:szCs w:val="24"/>
          <w:shd w:val="clear" w:color="auto" w:fill="FFFFFF"/>
          <w:lang w:val="kk-KZ"/>
        </w:rPr>
      </w:pPr>
    </w:p>
    <w:p w:rsidR="002D74DE" w:rsidRPr="00580842" w:rsidRDefault="002D74DE" w:rsidP="00580842">
      <w:pPr>
        <w:spacing w:after="0" w:line="240" w:lineRule="auto"/>
        <w:ind w:firstLine="680"/>
        <w:contextualSpacing/>
        <w:jc w:val="both"/>
        <w:rPr>
          <w:rFonts w:ascii="Times New Roman" w:hAnsi="Times New Roman" w:cs="Times New Roman"/>
          <w:color w:val="000000"/>
          <w:sz w:val="24"/>
          <w:szCs w:val="24"/>
          <w:shd w:val="clear" w:color="auto" w:fill="FFFFFF"/>
          <w:lang w:val="kk-KZ"/>
        </w:rPr>
      </w:pPr>
    </w:p>
    <w:p w:rsidR="002D74DE" w:rsidRPr="00580842" w:rsidRDefault="002D74DE" w:rsidP="00580842">
      <w:pPr>
        <w:spacing w:after="0" w:line="240" w:lineRule="auto"/>
        <w:ind w:firstLine="680"/>
        <w:contextualSpacing/>
        <w:jc w:val="both"/>
        <w:rPr>
          <w:rFonts w:ascii="Times New Roman" w:hAnsi="Times New Roman" w:cs="Times New Roman"/>
          <w:color w:val="000000"/>
          <w:sz w:val="24"/>
          <w:szCs w:val="24"/>
          <w:lang w:val="ru-RU"/>
        </w:rPr>
      </w:pPr>
      <w:proofErr w:type="spellStart"/>
      <w:r w:rsidRPr="00580842">
        <w:rPr>
          <w:rFonts w:ascii="Times New Roman" w:hAnsi="Times New Roman" w:cs="Times New Roman"/>
          <w:color w:val="000000"/>
          <w:sz w:val="24"/>
          <w:szCs w:val="24"/>
          <w:lang w:val="ru-RU"/>
        </w:rPr>
        <w:t>Пайдаланылған</w:t>
      </w:r>
      <w:proofErr w:type="spellEnd"/>
      <w:r w:rsidRPr="00580842">
        <w:rPr>
          <w:rFonts w:ascii="Times New Roman" w:hAnsi="Times New Roman" w:cs="Times New Roman"/>
          <w:color w:val="000000"/>
          <w:sz w:val="24"/>
          <w:szCs w:val="24"/>
          <w:lang w:val="ru-RU"/>
        </w:rPr>
        <w:t xml:space="preserve"> </w:t>
      </w:r>
      <w:proofErr w:type="spellStart"/>
      <w:r w:rsidRPr="00580842">
        <w:rPr>
          <w:rFonts w:ascii="Times New Roman" w:hAnsi="Times New Roman" w:cs="Times New Roman"/>
          <w:color w:val="000000"/>
          <w:sz w:val="24"/>
          <w:szCs w:val="24"/>
          <w:lang w:val="ru-RU"/>
        </w:rPr>
        <w:t>әдебиеттер</w:t>
      </w:r>
      <w:proofErr w:type="spellEnd"/>
      <w:r w:rsidRPr="00580842">
        <w:rPr>
          <w:rFonts w:ascii="Times New Roman" w:hAnsi="Times New Roman" w:cs="Times New Roman"/>
          <w:color w:val="000000"/>
          <w:sz w:val="24"/>
          <w:szCs w:val="24"/>
          <w:lang w:val="ru-RU"/>
        </w:rPr>
        <w:t>:</w:t>
      </w:r>
    </w:p>
    <w:p w:rsidR="002D74DE" w:rsidRPr="00580842" w:rsidRDefault="002D74DE" w:rsidP="00580842">
      <w:pPr>
        <w:spacing w:after="0" w:line="240" w:lineRule="auto"/>
        <w:ind w:firstLine="680"/>
        <w:contextualSpacing/>
        <w:jc w:val="both"/>
        <w:rPr>
          <w:rFonts w:ascii="Times New Roman" w:hAnsi="Times New Roman" w:cs="Times New Roman"/>
          <w:color w:val="000000"/>
          <w:sz w:val="24"/>
          <w:szCs w:val="24"/>
          <w:lang w:val="ru-RU"/>
        </w:rPr>
      </w:pP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r w:rsidRPr="000D322B">
        <w:rPr>
          <w:rFonts w:ascii="Times New Roman" w:hAnsi="Times New Roman" w:cs="Times New Roman"/>
          <w:color w:val="000000"/>
          <w:sz w:val="24"/>
          <w:szCs w:val="24"/>
          <w:shd w:val="clear" w:color="auto" w:fill="FFFFFF" w:themeFill="background1"/>
          <w:lang w:val="ru-RU"/>
        </w:rPr>
        <w:t xml:space="preserve">Аристотель. 4-т т.4 </w:t>
      </w:r>
      <w:proofErr w:type="spellStart"/>
      <w:r w:rsidRPr="000D322B">
        <w:rPr>
          <w:rFonts w:ascii="Times New Roman" w:hAnsi="Times New Roman" w:cs="Times New Roman"/>
          <w:color w:val="000000"/>
          <w:sz w:val="24"/>
          <w:szCs w:val="24"/>
          <w:shd w:val="clear" w:color="auto" w:fill="FFFFFF" w:themeFill="background1"/>
          <w:lang w:val="ru-RU"/>
        </w:rPr>
        <w:t>Т.4</w:t>
      </w:r>
      <w:proofErr w:type="spellEnd"/>
      <w:r w:rsidRPr="000D322B">
        <w:rPr>
          <w:rFonts w:ascii="Times New Roman" w:hAnsi="Times New Roman" w:cs="Times New Roman"/>
          <w:color w:val="000000"/>
          <w:sz w:val="24"/>
          <w:szCs w:val="24"/>
          <w:shd w:val="clear" w:color="auto" w:fill="FFFFFF" w:themeFill="background1"/>
          <w:lang w:val="ru-RU"/>
        </w:rPr>
        <w:t xml:space="preserve"> - М., Мысль, 2003.</w:t>
      </w:r>
      <w:r w:rsidRPr="000D322B">
        <w:rPr>
          <w:rFonts w:ascii="Times New Roman" w:hAnsi="Times New Roman" w:cs="Times New Roman"/>
          <w:color w:val="000000"/>
          <w:sz w:val="24"/>
          <w:szCs w:val="24"/>
          <w:shd w:val="clear" w:color="auto" w:fill="FFFFFF" w:themeFill="background1"/>
        </w:rPr>
        <w:t>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r w:rsidRPr="000D322B">
        <w:rPr>
          <w:rFonts w:ascii="Times New Roman" w:hAnsi="Times New Roman" w:cs="Times New Roman"/>
          <w:color w:val="000000"/>
          <w:sz w:val="24"/>
          <w:szCs w:val="24"/>
          <w:shd w:val="clear" w:color="auto" w:fill="FFFFFF" w:themeFill="background1"/>
          <w:lang w:val="kk-KZ"/>
        </w:rPr>
        <w:t>Браим И.Н. Іскерлік қарым-қатынас этикасы. - Минск: «Өмір, 2006».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r w:rsidRPr="000D322B">
        <w:rPr>
          <w:rFonts w:ascii="Times New Roman" w:hAnsi="Times New Roman" w:cs="Times New Roman"/>
          <w:color w:val="000000"/>
          <w:sz w:val="24"/>
          <w:szCs w:val="24"/>
          <w:shd w:val="clear" w:color="auto" w:fill="FFFFFF" w:themeFill="background1"/>
          <w:lang w:val="kk-KZ"/>
        </w:rPr>
        <w:t>Ботавина Р.Н. Іскерлік қатынастар этикасы: Proc. артықшылықтар. -М., 2001.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proofErr w:type="spellStart"/>
      <w:r w:rsidRPr="000D322B">
        <w:rPr>
          <w:rFonts w:ascii="Times New Roman" w:hAnsi="Times New Roman" w:cs="Times New Roman"/>
          <w:color w:val="000000"/>
          <w:sz w:val="24"/>
          <w:szCs w:val="24"/>
          <w:shd w:val="clear" w:color="auto" w:fill="FFFFFF" w:themeFill="background1"/>
          <w:lang w:val="ru-RU"/>
        </w:rPr>
        <w:t>Ботавина</w:t>
      </w:r>
      <w:proofErr w:type="spellEnd"/>
      <w:r w:rsidRPr="000D322B">
        <w:rPr>
          <w:rFonts w:ascii="Times New Roman" w:hAnsi="Times New Roman" w:cs="Times New Roman"/>
          <w:color w:val="000000"/>
          <w:sz w:val="24"/>
          <w:szCs w:val="24"/>
          <w:shd w:val="clear" w:color="auto" w:fill="FFFFFF" w:themeFill="background1"/>
          <w:lang w:val="ru-RU"/>
        </w:rPr>
        <w:t xml:space="preserve"> Р.Н. </w:t>
      </w:r>
      <w:proofErr w:type="spellStart"/>
      <w:r w:rsidRPr="000D322B">
        <w:rPr>
          <w:rFonts w:ascii="Times New Roman" w:hAnsi="Times New Roman" w:cs="Times New Roman"/>
          <w:color w:val="000000"/>
          <w:sz w:val="24"/>
          <w:szCs w:val="24"/>
          <w:shd w:val="clear" w:color="auto" w:fill="FFFFFF" w:themeFill="background1"/>
          <w:lang w:val="ru-RU"/>
        </w:rPr>
        <w:t>Басқару</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этикасы</w:t>
      </w:r>
      <w:proofErr w:type="spellEnd"/>
      <w:r w:rsidRPr="000D322B">
        <w:rPr>
          <w:rFonts w:ascii="Times New Roman" w:hAnsi="Times New Roman" w:cs="Times New Roman"/>
          <w:color w:val="000000"/>
          <w:sz w:val="24"/>
          <w:szCs w:val="24"/>
          <w:shd w:val="clear" w:color="auto" w:fill="FFFFFF" w:themeFill="background1"/>
          <w:lang w:val="ru-RU"/>
        </w:rPr>
        <w:t xml:space="preserve">: Оқу </w:t>
      </w:r>
      <w:proofErr w:type="spellStart"/>
      <w:r w:rsidRPr="000D322B">
        <w:rPr>
          <w:rFonts w:ascii="Times New Roman" w:hAnsi="Times New Roman" w:cs="Times New Roman"/>
          <w:color w:val="000000"/>
          <w:sz w:val="24"/>
          <w:szCs w:val="24"/>
          <w:shd w:val="clear" w:color="auto" w:fill="FFFFFF" w:themeFill="background1"/>
          <w:lang w:val="ru-RU"/>
        </w:rPr>
        <w:t>құралы</w:t>
      </w:r>
      <w:proofErr w:type="spellEnd"/>
      <w:r w:rsidRPr="000D322B">
        <w:rPr>
          <w:rFonts w:ascii="Times New Roman" w:hAnsi="Times New Roman" w:cs="Times New Roman"/>
          <w:color w:val="000000"/>
          <w:sz w:val="24"/>
          <w:szCs w:val="24"/>
          <w:shd w:val="clear" w:color="auto" w:fill="FFFFFF" w:themeFill="background1"/>
          <w:lang w:val="ru-RU"/>
        </w:rPr>
        <w:t xml:space="preserve"> -М: </w:t>
      </w:r>
      <w:proofErr w:type="spellStart"/>
      <w:r w:rsidRPr="000D322B">
        <w:rPr>
          <w:rFonts w:ascii="Times New Roman" w:hAnsi="Times New Roman" w:cs="Times New Roman"/>
          <w:color w:val="000000"/>
          <w:sz w:val="24"/>
          <w:szCs w:val="24"/>
          <w:shd w:val="clear" w:color="auto" w:fill="FFFFFF" w:themeFill="background1"/>
          <w:lang w:val="ru-RU"/>
        </w:rPr>
        <w:t>Қаржы</w:t>
      </w:r>
      <w:proofErr w:type="spellEnd"/>
      <w:r w:rsidRPr="000D322B">
        <w:rPr>
          <w:rFonts w:ascii="Times New Roman" w:hAnsi="Times New Roman" w:cs="Times New Roman"/>
          <w:color w:val="000000"/>
          <w:sz w:val="24"/>
          <w:szCs w:val="24"/>
          <w:shd w:val="clear" w:color="auto" w:fill="FFFFFF" w:themeFill="background1"/>
          <w:lang w:val="ru-RU"/>
        </w:rPr>
        <w:t xml:space="preserve"> және статистика 2007-192с.</w:t>
      </w:r>
      <w:r w:rsidRPr="000D322B">
        <w:rPr>
          <w:rFonts w:ascii="Times New Roman" w:hAnsi="Times New Roman" w:cs="Times New Roman"/>
          <w:color w:val="000000"/>
          <w:sz w:val="24"/>
          <w:szCs w:val="24"/>
          <w:shd w:val="clear" w:color="auto" w:fill="FFFFFF" w:themeFill="background1"/>
        </w:rPr>
        <w:t>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r w:rsidRPr="000D322B">
        <w:rPr>
          <w:rFonts w:ascii="Times New Roman" w:hAnsi="Times New Roman" w:cs="Times New Roman"/>
          <w:color w:val="000000"/>
          <w:sz w:val="24"/>
          <w:szCs w:val="24"/>
          <w:shd w:val="clear" w:color="auto" w:fill="FFFFFF" w:themeFill="background1"/>
          <w:lang w:val="kk-KZ"/>
        </w:rPr>
        <w:t xml:space="preserve">Volgin BV Іскерлік кездесулер. - М.: Бизнес ой, 2005. </w:t>
      </w:r>
      <w:r w:rsidRPr="000D322B">
        <w:rPr>
          <w:rFonts w:ascii="Times New Roman" w:hAnsi="Times New Roman" w:cs="Times New Roman"/>
          <w:color w:val="000000"/>
          <w:sz w:val="24"/>
          <w:szCs w:val="24"/>
          <w:shd w:val="clear" w:color="auto" w:fill="FFFFFF" w:themeFill="background1"/>
        </w:rPr>
        <w:t>P</w:t>
      </w:r>
      <w:r w:rsidRPr="000D322B">
        <w:rPr>
          <w:rFonts w:ascii="Times New Roman" w:hAnsi="Times New Roman" w:cs="Times New Roman"/>
          <w:color w:val="000000"/>
          <w:sz w:val="24"/>
          <w:szCs w:val="24"/>
          <w:shd w:val="clear" w:color="auto" w:fill="FFFFFF" w:themeFill="background1"/>
          <w:lang w:val="ru-RU"/>
        </w:rPr>
        <w:t>.121.</w:t>
      </w:r>
      <w:r w:rsidRPr="000D322B">
        <w:rPr>
          <w:rFonts w:ascii="Times New Roman" w:hAnsi="Times New Roman" w:cs="Times New Roman"/>
          <w:color w:val="000000"/>
          <w:sz w:val="24"/>
          <w:szCs w:val="24"/>
          <w:shd w:val="clear" w:color="auto" w:fill="FFFFFF" w:themeFill="background1"/>
        </w:rPr>
        <w:t>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r w:rsidRPr="000D322B">
        <w:rPr>
          <w:rFonts w:ascii="Times New Roman" w:hAnsi="Times New Roman" w:cs="Times New Roman"/>
          <w:color w:val="000000"/>
          <w:sz w:val="24"/>
          <w:szCs w:val="24"/>
          <w:shd w:val="clear" w:color="auto" w:fill="FFFFFF" w:themeFill="background1"/>
          <w:lang w:val="kk-KZ"/>
        </w:rPr>
        <w:t xml:space="preserve">О.Волмянская, Э.И.Волмянский. Менеджменттің практикалық нұсқаулығы: Success in International Experience / Trans. </w:t>
      </w:r>
      <w:proofErr w:type="spellStart"/>
      <w:r w:rsidRPr="000D322B">
        <w:rPr>
          <w:rFonts w:ascii="Times New Roman" w:hAnsi="Times New Roman" w:cs="Times New Roman"/>
          <w:color w:val="000000"/>
          <w:sz w:val="24"/>
          <w:szCs w:val="24"/>
          <w:shd w:val="clear" w:color="auto" w:fill="FFFFFF" w:themeFill="background1"/>
          <w:lang w:val="ru-RU"/>
        </w:rPr>
        <w:t>Ағылшын-Мн</w:t>
      </w:r>
      <w:proofErr w:type="spellEnd"/>
      <w:r w:rsidRPr="000D322B">
        <w:rPr>
          <w:rFonts w:ascii="Times New Roman" w:hAnsi="Times New Roman" w:cs="Times New Roman"/>
          <w:color w:val="000000"/>
          <w:sz w:val="24"/>
          <w:szCs w:val="24"/>
          <w:shd w:val="clear" w:color="auto" w:fill="FFFFFF" w:themeFill="background1"/>
          <w:lang w:val="ru-RU"/>
        </w:rPr>
        <w:t>: «Жаңа білім» ЖШС, 2002 ж.</w:t>
      </w:r>
      <w:r w:rsidRPr="000D322B">
        <w:rPr>
          <w:rFonts w:ascii="Times New Roman" w:hAnsi="Times New Roman" w:cs="Times New Roman"/>
          <w:color w:val="000000"/>
          <w:sz w:val="24"/>
          <w:szCs w:val="24"/>
          <w:shd w:val="clear" w:color="auto" w:fill="FFFFFF" w:themeFill="background1"/>
        </w:rPr>
        <w:t>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r w:rsidRPr="000D322B">
        <w:rPr>
          <w:rFonts w:ascii="Times New Roman" w:hAnsi="Times New Roman" w:cs="Times New Roman"/>
          <w:color w:val="000000"/>
          <w:sz w:val="24"/>
          <w:szCs w:val="24"/>
          <w:shd w:val="clear" w:color="auto" w:fill="FFFFFF" w:themeFill="background1"/>
          <w:lang w:val="ru-RU"/>
        </w:rPr>
        <w:t xml:space="preserve">Бороздин Г.В. </w:t>
      </w:r>
      <w:proofErr w:type="spellStart"/>
      <w:r w:rsidRPr="000D322B">
        <w:rPr>
          <w:rFonts w:ascii="Times New Roman" w:hAnsi="Times New Roman" w:cs="Times New Roman"/>
          <w:color w:val="000000"/>
          <w:sz w:val="24"/>
          <w:szCs w:val="24"/>
          <w:shd w:val="clear" w:color="auto" w:fill="FFFFFF" w:themeFill="background1"/>
          <w:lang w:val="ru-RU"/>
        </w:rPr>
        <w:t>Іскерлік</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қарым-қатынас</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психологиясы</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Мәскеудегі</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баспа</w:t>
      </w:r>
      <w:proofErr w:type="spellEnd"/>
      <w:r w:rsidRPr="000D322B">
        <w:rPr>
          <w:rFonts w:ascii="Times New Roman" w:hAnsi="Times New Roman" w:cs="Times New Roman"/>
          <w:color w:val="000000"/>
          <w:sz w:val="24"/>
          <w:szCs w:val="24"/>
          <w:shd w:val="clear" w:color="auto" w:fill="FFFFFF" w:themeFill="background1"/>
          <w:lang w:val="ru-RU"/>
        </w:rPr>
        <w:t xml:space="preserve">: </w:t>
      </w:r>
      <w:r w:rsidRPr="000D322B">
        <w:rPr>
          <w:rFonts w:ascii="Times New Roman" w:hAnsi="Times New Roman" w:cs="Times New Roman"/>
          <w:color w:val="000000"/>
          <w:sz w:val="24"/>
          <w:szCs w:val="24"/>
          <w:shd w:val="clear" w:color="auto" w:fill="FFFFFF" w:themeFill="background1"/>
        </w:rPr>
        <w:t>Infra</w:t>
      </w:r>
      <w:r w:rsidRPr="000D322B">
        <w:rPr>
          <w:rFonts w:ascii="Times New Roman" w:hAnsi="Times New Roman" w:cs="Times New Roman"/>
          <w:color w:val="000000"/>
          <w:sz w:val="24"/>
          <w:szCs w:val="24"/>
          <w:shd w:val="clear" w:color="auto" w:fill="FFFFFF" w:themeFill="background1"/>
          <w:lang w:val="ru-RU"/>
        </w:rPr>
        <w:t>-</w:t>
      </w:r>
      <w:r w:rsidRPr="000D322B">
        <w:rPr>
          <w:rFonts w:ascii="Times New Roman" w:hAnsi="Times New Roman" w:cs="Times New Roman"/>
          <w:color w:val="000000"/>
          <w:sz w:val="24"/>
          <w:szCs w:val="24"/>
          <w:shd w:val="clear" w:color="auto" w:fill="FFFFFF" w:themeFill="background1"/>
        </w:rPr>
        <w:t>M</w:t>
      </w:r>
      <w:r w:rsidRPr="000D322B">
        <w:rPr>
          <w:rFonts w:ascii="Times New Roman" w:hAnsi="Times New Roman" w:cs="Times New Roman"/>
          <w:color w:val="000000"/>
          <w:sz w:val="24"/>
          <w:szCs w:val="24"/>
          <w:shd w:val="clear" w:color="auto" w:fill="FFFFFF" w:themeFill="background1"/>
          <w:lang w:val="ru-RU"/>
        </w:rPr>
        <w:t xml:space="preserve"> 2000.</w:t>
      </w:r>
      <w:r w:rsidRPr="000D322B">
        <w:rPr>
          <w:rFonts w:ascii="Times New Roman" w:hAnsi="Times New Roman" w:cs="Times New Roman"/>
          <w:color w:val="000000"/>
          <w:sz w:val="24"/>
          <w:szCs w:val="24"/>
          <w:shd w:val="clear" w:color="auto" w:fill="FFFFFF" w:themeFill="background1"/>
        </w:rPr>
        <w:t>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r w:rsidRPr="000D322B">
        <w:rPr>
          <w:rFonts w:ascii="Times New Roman" w:hAnsi="Times New Roman" w:cs="Times New Roman"/>
          <w:color w:val="000000"/>
          <w:sz w:val="24"/>
          <w:szCs w:val="24"/>
          <w:shd w:val="clear" w:color="auto" w:fill="FFFFFF" w:themeFill="background1"/>
          <w:lang w:val="kk-KZ"/>
        </w:rPr>
        <w:t>Герчикова И.Н. Іскерлік этика және халықаралық практиканы реттеу M: Consultantbanker; 2002 ж. </w:t>
      </w:r>
      <w:r w:rsidR="000D322B">
        <w:rPr>
          <w:rFonts w:ascii="Times New Roman" w:hAnsi="Times New Roman" w:cs="Times New Roman"/>
          <w:color w:val="000000"/>
          <w:sz w:val="24"/>
          <w:szCs w:val="24"/>
          <w:shd w:val="clear" w:color="auto" w:fill="FFFFFF" w:themeFill="background1"/>
          <w:lang w:val="kk-KZ"/>
        </w:rPr>
        <w:t xml:space="preserve">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proofErr w:type="spellStart"/>
      <w:r w:rsidRPr="000D322B">
        <w:rPr>
          <w:rFonts w:ascii="Times New Roman" w:hAnsi="Times New Roman" w:cs="Times New Roman"/>
          <w:color w:val="000000"/>
          <w:sz w:val="24"/>
          <w:szCs w:val="24"/>
          <w:shd w:val="clear" w:color="auto" w:fill="FFFFFF" w:themeFill="background1"/>
          <w:lang w:val="ru-RU"/>
        </w:rPr>
        <w:t>Герчикова</w:t>
      </w:r>
      <w:proofErr w:type="spellEnd"/>
      <w:r w:rsidRPr="000D322B">
        <w:rPr>
          <w:rFonts w:ascii="Times New Roman" w:hAnsi="Times New Roman" w:cs="Times New Roman"/>
          <w:color w:val="000000"/>
          <w:sz w:val="24"/>
          <w:szCs w:val="24"/>
          <w:shd w:val="clear" w:color="auto" w:fill="FFFFFF" w:themeFill="background1"/>
          <w:lang w:val="ru-RU"/>
        </w:rPr>
        <w:t xml:space="preserve"> И.Н. </w:t>
      </w:r>
      <w:proofErr w:type="spellStart"/>
      <w:r w:rsidRPr="000D322B">
        <w:rPr>
          <w:rFonts w:ascii="Times New Roman" w:hAnsi="Times New Roman" w:cs="Times New Roman"/>
          <w:color w:val="000000"/>
          <w:sz w:val="24"/>
          <w:szCs w:val="24"/>
          <w:shd w:val="clear" w:color="auto" w:fill="FFFFFF" w:themeFill="background1"/>
          <w:lang w:val="ru-RU"/>
        </w:rPr>
        <w:t>Басшылық</w:t>
      </w:r>
      <w:proofErr w:type="spellEnd"/>
      <w:r w:rsidRPr="000D322B">
        <w:rPr>
          <w:rFonts w:ascii="Times New Roman" w:hAnsi="Times New Roman" w:cs="Times New Roman"/>
          <w:color w:val="000000"/>
          <w:sz w:val="24"/>
          <w:szCs w:val="24"/>
          <w:shd w:val="clear" w:color="auto" w:fill="FFFFFF" w:themeFill="background1"/>
          <w:lang w:val="ru-RU"/>
        </w:rPr>
        <w:t xml:space="preserve">: ЖОО-на арналған </w:t>
      </w:r>
      <w:proofErr w:type="spellStart"/>
      <w:r w:rsidRPr="000D322B">
        <w:rPr>
          <w:rFonts w:ascii="Times New Roman" w:hAnsi="Times New Roman" w:cs="Times New Roman"/>
          <w:color w:val="000000"/>
          <w:sz w:val="24"/>
          <w:szCs w:val="24"/>
          <w:shd w:val="clear" w:color="auto" w:fill="FFFFFF" w:themeFill="background1"/>
          <w:lang w:val="ru-RU"/>
        </w:rPr>
        <w:t>оқулық</w:t>
      </w:r>
      <w:proofErr w:type="spellEnd"/>
      <w:r w:rsidRPr="000D322B">
        <w:rPr>
          <w:rFonts w:ascii="Times New Roman" w:hAnsi="Times New Roman" w:cs="Times New Roman"/>
          <w:color w:val="000000"/>
          <w:sz w:val="24"/>
          <w:szCs w:val="24"/>
          <w:shd w:val="clear" w:color="auto" w:fill="FFFFFF" w:themeFill="background1"/>
          <w:lang w:val="ru-RU"/>
        </w:rPr>
        <w:t xml:space="preserve">. 4-ші </w:t>
      </w:r>
      <w:proofErr w:type="spellStart"/>
      <w:r w:rsidRPr="000D322B">
        <w:rPr>
          <w:rFonts w:ascii="Times New Roman" w:hAnsi="Times New Roman" w:cs="Times New Roman"/>
          <w:color w:val="000000"/>
          <w:sz w:val="24"/>
          <w:szCs w:val="24"/>
          <w:shd w:val="clear" w:color="auto" w:fill="FFFFFF" w:themeFill="background1"/>
          <w:lang w:val="ru-RU"/>
        </w:rPr>
        <w:t>жазба</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Перераб</w:t>
      </w:r>
      <w:proofErr w:type="spellEnd"/>
      <w:r w:rsidRPr="000D322B">
        <w:rPr>
          <w:rFonts w:ascii="Times New Roman" w:hAnsi="Times New Roman" w:cs="Times New Roman"/>
          <w:color w:val="000000"/>
          <w:sz w:val="24"/>
          <w:szCs w:val="24"/>
          <w:shd w:val="clear" w:color="auto" w:fill="FFFFFF" w:themeFill="background1"/>
          <w:lang w:val="ru-RU"/>
        </w:rPr>
        <w:t xml:space="preserve">. және </w:t>
      </w:r>
      <w:r w:rsidRPr="000D322B">
        <w:rPr>
          <w:rFonts w:ascii="Times New Roman" w:hAnsi="Times New Roman" w:cs="Times New Roman"/>
          <w:color w:val="000000"/>
          <w:sz w:val="24"/>
          <w:szCs w:val="24"/>
          <w:shd w:val="clear" w:color="auto" w:fill="FFFFFF" w:themeFill="background1"/>
        </w:rPr>
        <w:t>EXT</w:t>
      </w:r>
      <w:r w:rsidRPr="000D322B">
        <w:rPr>
          <w:rFonts w:ascii="Times New Roman" w:hAnsi="Times New Roman" w:cs="Times New Roman"/>
          <w:color w:val="000000"/>
          <w:sz w:val="24"/>
          <w:szCs w:val="24"/>
          <w:shd w:val="clear" w:color="auto" w:fill="FFFFFF" w:themeFill="background1"/>
          <w:lang w:val="ru-RU"/>
        </w:rPr>
        <w:t xml:space="preserve">. - М. </w:t>
      </w:r>
      <w:proofErr w:type="spellStart"/>
      <w:r w:rsidRPr="000D322B">
        <w:rPr>
          <w:rFonts w:ascii="Times New Roman" w:hAnsi="Times New Roman" w:cs="Times New Roman"/>
          <w:color w:val="000000"/>
          <w:sz w:val="24"/>
          <w:szCs w:val="24"/>
          <w:shd w:val="clear" w:color="auto" w:fill="FFFFFF" w:themeFill="background1"/>
          <w:lang w:val="ru-RU"/>
        </w:rPr>
        <w:t>Бірлік</w:t>
      </w:r>
      <w:proofErr w:type="spellEnd"/>
      <w:r w:rsidRPr="000D322B">
        <w:rPr>
          <w:rFonts w:ascii="Times New Roman" w:hAnsi="Times New Roman" w:cs="Times New Roman"/>
          <w:color w:val="000000"/>
          <w:sz w:val="24"/>
          <w:szCs w:val="24"/>
          <w:shd w:val="clear" w:color="auto" w:fill="FFFFFF" w:themeFill="background1"/>
          <w:lang w:val="ru-RU"/>
        </w:rPr>
        <w:t xml:space="preserve"> - Дона, 2005. - 511с.</w:t>
      </w:r>
      <w:r w:rsidRPr="000D322B">
        <w:rPr>
          <w:rFonts w:ascii="Times New Roman" w:hAnsi="Times New Roman" w:cs="Times New Roman"/>
          <w:color w:val="000000"/>
          <w:sz w:val="24"/>
          <w:szCs w:val="24"/>
          <w:shd w:val="clear" w:color="auto" w:fill="FFFFFF" w:themeFill="background1"/>
        </w:rPr>
        <w:t> </w:t>
      </w:r>
      <w:r w:rsidR="000D322B">
        <w:rPr>
          <w:rFonts w:ascii="Times New Roman" w:hAnsi="Times New Roman" w:cs="Times New Roman"/>
          <w:color w:val="000000"/>
          <w:sz w:val="24"/>
          <w:szCs w:val="24"/>
          <w:shd w:val="clear" w:color="auto" w:fill="FFFFFF" w:themeFill="background1"/>
          <w:lang w:val="kk-KZ"/>
        </w:rPr>
        <w:t xml:space="preserve">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proofErr w:type="spellStart"/>
      <w:r w:rsidRPr="000D322B">
        <w:rPr>
          <w:rFonts w:ascii="Times New Roman" w:hAnsi="Times New Roman" w:cs="Times New Roman"/>
          <w:color w:val="000000"/>
          <w:sz w:val="24"/>
          <w:szCs w:val="24"/>
          <w:shd w:val="clear" w:color="auto" w:fill="FFFFFF" w:themeFill="background1"/>
          <w:lang w:val="ru-RU"/>
        </w:rPr>
        <w:t>Данкель</w:t>
      </w:r>
      <w:proofErr w:type="spellEnd"/>
      <w:r w:rsidRPr="000D322B">
        <w:rPr>
          <w:rFonts w:ascii="Times New Roman" w:hAnsi="Times New Roman" w:cs="Times New Roman"/>
          <w:color w:val="000000"/>
          <w:sz w:val="24"/>
          <w:szCs w:val="24"/>
          <w:shd w:val="clear" w:color="auto" w:fill="FFFFFF" w:themeFill="background1"/>
          <w:lang w:val="ru-RU"/>
        </w:rPr>
        <w:t xml:space="preserve"> Дж. Бизнес-этикет. Феникс. Ростов-на-Дону .2007. </w:t>
      </w:r>
      <w:r w:rsidRPr="000D322B">
        <w:rPr>
          <w:rFonts w:ascii="Times New Roman" w:hAnsi="Times New Roman" w:cs="Times New Roman"/>
          <w:color w:val="000000"/>
          <w:sz w:val="24"/>
          <w:szCs w:val="24"/>
          <w:shd w:val="clear" w:color="auto" w:fill="FFFFFF" w:themeFill="background1"/>
        </w:rPr>
        <w:t>C</w:t>
      </w:r>
      <w:r w:rsidRPr="000D322B">
        <w:rPr>
          <w:rFonts w:ascii="Times New Roman" w:hAnsi="Times New Roman" w:cs="Times New Roman"/>
          <w:color w:val="000000"/>
          <w:sz w:val="24"/>
          <w:szCs w:val="24"/>
          <w:shd w:val="clear" w:color="auto" w:fill="FFFFFF" w:themeFill="background1"/>
          <w:lang w:val="ru-RU"/>
        </w:rPr>
        <w:t>. 19.</w:t>
      </w:r>
      <w:r w:rsidRPr="000D322B">
        <w:rPr>
          <w:rFonts w:ascii="Times New Roman" w:hAnsi="Times New Roman" w:cs="Times New Roman"/>
          <w:color w:val="000000"/>
          <w:sz w:val="24"/>
          <w:szCs w:val="24"/>
          <w:shd w:val="clear" w:color="auto" w:fill="FFFFFF" w:themeFill="background1"/>
        </w:rPr>
        <w:t>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r w:rsidRPr="000D322B">
        <w:rPr>
          <w:rFonts w:ascii="Times New Roman" w:hAnsi="Times New Roman" w:cs="Times New Roman"/>
          <w:color w:val="000000"/>
          <w:sz w:val="24"/>
          <w:szCs w:val="24"/>
          <w:shd w:val="clear" w:color="auto" w:fill="FFFFFF" w:themeFill="background1"/>
          <w:lang w:val="kk-KZ"/>
        </w:rPr>
        <w:t>Деболский М.С. Іскерлік қарым-қатынас психологиясы. - Мәскеу: PRIOR, 2003.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r w:rsidRPr="000D322B">
        <w:rPr>
          <w:rFonts w:ascii="Times New Roman" w:hAnsi="Times New Roman" w:cs="Times New Roman"/>
          <w:color w:val="000000"/>
          <w:sz w:val="24"/>
          <w:szCs w:val="24"/>
          <w:shd w:val="clear" w:color="auto" w:fill="FFFFFF" w:themeFill="background1"/>
          <w:lang w:val="ru-RU"/>
        </w:rPr>
        <w:t xml:space="preserve">Козловский П. </w:t>
      </w:r>
      <w:proofErr w:type="spellStart"/>
      <w:r w:rsidRPr="000D322B">
        <w:rPr>
          <w:rFonts w:ascii="Times New Roman" w:hAnsi="Times New Roman" w:cs="Times New Roman"/>
          <w:color w:val="000000"/>
          <w:sz w:val="24"/>
          <w:szCs w:val="24"/>
          <w:shd w:val="clear" w:color="auto" w:fill="FFFFFF" w:themeFill="background1"/>
          <w:lang w:val="ru-RU"/>
        </w:rPr>
        <w:t>Этикалық</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экономиканың</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принциптері</w:t>
      </w:r>
      <w:proofErr w:type="spellEnd"/>
      <w:r w:rsidRPr="000D322B">
        <w:rPr>
          <w:rFonts w:ascii="Times New Roman" w:hAnsi="Times New Roman" w:cs="Times New Roman"/>
          <w:color w:val="000000"/>
          <w:sz w:val="24"/>
          <w:szCs w:val="24"/>
          <w:shd w:val="clear" w:color="auto" w:fill="FFFFFF" w:themeFill="background1"/>
          <w:lang w:val="ru-RU"/>
        </w:rPr>
        <w:t xml:space="preserve">. - Санкт-Петербург: Экономикалық </w:t>
      </w:r>
      <w:proofErr w:type="spellStart"/>
      <w:r w:rsidRPr="000D322B">
        <w:rPr>
          <w:rFonts w:ascii="Times New Roman" w:hAnsi="Times New Roman" w:cs="Times New Roman"/>
          <w:color w:val="000000"/>
          <w:sz w:val="24"/>
          <w:szCs w:val="24"/>
          <w:shd w:val="clear" w:color="auto" w:fill="FFFFFF" w:themeFill="background1"/>
          <w:lang w:val="ru-RU"/>
        </w:rPr>
        <w:t>мектеп</w:t>
      </w:r>
      <w:proofErr w:type="spellEnd"/>
      <w:r w:rsidRPr="000D322B">
        <w:rPr>
          <w:rFonts w:ascii="Times New Roman" w:hAnsi="Times New Roman" w:cs="Times New Roman"/>
          <w:color w:val="000000"/>
          <w:sz w:val="24"/>
          <w:szCs w:val="24"/>
          <w:shd w:val="clear" w:color="auto" w:fill="FFFFFF" w:themeFill="background1"/>
          <w:lang w:val="ru-RU"/>
        </w:rPr>
        <w:t>, 2004.</w:t>
      </w:r>
      <w:r w:rsidRPr="000D322B">
        <w:rPr>
          <w:rFonts w:ascii="Times New Roman" w:hAnsi="Times New Roman" w:cs="Times New Roman"/>
          <w:color w:val="000000"/>
          <w:sz w:val="24"/>
          <w:szCs w:val="24"/>
          <w:shd w:val="clear" w:color="auto" w:fill="FFFFFF" w:themeFill="background1"/>
        </w:rPr>
        <w:t>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r w:rsidRPr="000D322B">
        <w:rPr>
          <w:rFonts w:ascii="Times New Roman" w:hAnsi="Times New Roman" w:cs="Times New Roman"/>
          <w:color w:val="000000"/>
          <w:sz w:val="24"/>
          <w:szCs w:val="24"/>
          <w:shd w:val="clear" w:color="auto" w:fill="FFFFFF" w:themeFill="background1"/>
          <w:lang w:val="ru-RU"/>
        </w:rPr>
        <w:t xml:space="preserve">Конева Е.В. </w:t>
      </w:r>
      <w:proofErr w:type="spellStart"/>
      <w:r w:rsidRPr="000D322B">
        <w:rPr>
          <w:rFonts w:ascii="Times New Roman" w:hAnsi="Times New Roman" w:cs="Times New Roman"/>
          <w:color w:val="000000"/>
          <w:sz w:val="24"/>
          <w:szCs w:val="24"/>
          <w:shd w:val="clear" w:color="auto" w:fill="FFFFFF" w:themeFill="background1"/>
          <w:lang w:val="ru-RU"/>
        </w:rPr>
        <w:t>Байланыс</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психологиясы</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rPr>
        <w:t>Proc</w:t>
      </w:r>
      <w:proofErr w:type="spellEnd"/>
      <w:r w:rsidRPr="000D322B">
        <w:rPr>
          <w:rFonts w:ascii="Times New Roman" w:hAnsi="Times New Roman" w:cs="Times New Roman"/>
          <w:color w:val="000000"/>
          <w:sz w:val="24"/>
          <w:szCs w:val="24"/>
          <w:shd w:val="clear" w:color="auto" w:fill="FFFFFF" w:themeFill="background1"/>
          <w:lang w:val="ru-RU"/>
        </w:rPr>
        <w:t>. Пособи - Ярославль, 2002.</w:t>
      </w:r>
      <w:r w:rsidRPr="000D322B">
        <w:rPr>
          <w:rFonts w:ascii="Times New Roman" w:hAnsi="Times New Roman" w:cs="Times New Roman"/>
          <w:color w:val="000000"/>
          <w:sz w:val="24"/>
          <w:szCs w:val="24"/>
          <w:shd w:val="clear" w:color="auto" w:fill="FFFFFF" w:themeFill="background1"/>
        </w:rPr>
        <w:t>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proofErr w:type="spellStart"/>
      <w:r w:rsidRPr="000D322B">
        <w:rPr>
          <w:rFonts w:ascii="Times New Roman" w:hAnsi="Times New Roman" w:cs="Times New Roman"/>
          <w:color w:val="000000"/>
          <w:sz w:val="24"/>
          <w:szCs w:val="24"/>
          <w:shd w:val="clear" w:color="auto" w:fill="FFFFFF" w:themeFill="background1"/>
          <w:lang w:val="ru-RU"/>
        </w:rPr>
        <w:t>Корпоративтік</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мәдениет</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оқу</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құралы</w:t>
      </w:r>
      <w:proofErr w:type="spellEnd"/>
      <w:r w:rsidRPr="000D322B">
        <w:rPr>
          <w:rFonts w:ascii="Times New Roman" w:hAnsi="Times New Roman" w:cs="Times New Roman"/>
          <w:color w:val="000000"/>
          <w:sz w:val="24"/>
          <w:szCs w:val="24"/>
          <w:shd w:val="clear" w:color="auto" w:fill="FFFFFF" w:themeFill="background1"/>
          <w:lang w:val="ru-RU"/>
        </w:rPr>
        <w:t xml:space="preserve">. Автор - комп. Кузнецов Н.Н. - </w:t>
      </w:r>
      <w:proofErr w:type="gramStart"/>
      <w:r w:rsidRPr="000D322B">
        <w:rPr>
          <w:rFonts w:ascii="Times New Roman" w:hAnsi="Times New Roman" w:cs="Times New Roman"/>
          <w:color w:val="000000"/>
          <w:sz w:val="24"/>
          <w:szCs w:val="24"/>
          <w:shd w:val="clear" w:color="auto" w:fill="FFFFFF" w:themeFill="background1"/>
          <w:lang w:val="ru-RU"/>
        </w:rPr>
        <w:t>М.Н. :</w:t>
      </w:r>
      <w:proofErr w:type="gram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Кітап</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үйі</w:t>
      </w:r>
      <w:proofErr w:type="spellEnd"/>
      <w:r w:rsidRPr="000D322B">
        <w:rPr>
          <w:rFonts w:ascii="Times New Roman" w:hAnsi="Times New Roman" w:cs="Times New Roman"/>
          <w:color w:val="000000"/>
          <w:sz w:val="24"/>
          <w:szCs w:val="24"/>
          <w:shd w:val="clear" w:color="auto" w:fill="FFFFFF" w:themeFill="background1"/>
          <w:lang w:val="ru-RU"/>
        </w:rPr>
        <w:t xml:space="preserve">; </w:t>
      </w:r>
      <w:proofErr w:type="spellStart"/>
      <w:r w:rsidRPr="000D322B">
        <w:rPr>
          <w:rFonts w:ascii="Times New Roman" w:hAnsi="Times New Roman" w:cs="Times New Roman"/>
          <w:color w:val="000000"/>
          <w:sz w:val="24"/>
          <w:szCs w:val="24"/>
          <w:shd w:val="clear" w:color="auto" w:fill="FFFFFF" w:themeFill="background1"/>
          <w:lang w:val="ru-RU"/>
        </w:rPr>
        <w:t>Мысанта</w:t>
      </w:r>
      <w:proofErr w:type="spellEnd"/>
      <w:r w:rsidRPr="000D322B">
        <w:rPr>
          <w:rFonts w:ascii="Times New Roman" w:hAnsi="Times New Roman" w:cs="Times New Roman"/>
          <w:color w:val="000000"/>
          <w:sz w:val="24"/>
          <w:szCs w:val="24"/>
          <w:shd w:val="clear" w:color="auto" w:fill="FFFFFF" w:themeFill="background1"/>
          <w:lang w:val="ru-RU"/>
        </w:rPr>
        <w:t xml:space="preserve"> 2006 - 304с.</w:t>
      </w:r>
      <w:r w:rsidRPr="000D322B">
        <w:rPr>
          <w:rFonts w:ascii="Times New Roman" w:hAnsi="Times New Roman" w:cs="Times New Roman"/>
          <w:color w:val="000000"/>
          <w:sz w:val="24"/>
          <w:szCs w:val="24"/>
          <w:shd w:val="clear" w:color="auto" w:fill="FFFFFF" w:themeFill="background1"/>
        </w:rPr>
        <w:t> </w:t>
      </w:r>
    </w:p>
    <w:p w:rsidR="000D322B" w:rsidRPr="000D322B" w:rsidRDefault="000D322B" w:rsidP="000D322B">
      <w:pPr>
        <w:pStyle w:val="a5"/>
        <w:numPr>
          <w:ilvl w:val="0"/>
          <w:numId w:val="4"/>
        </w:numPr>
        <w:spacing w:after="0" w:line="240" w:lineRule="auto"/>
        <w:jc w:val="both"/>
        <w:rPr>
          <w:rFonts w:ascii="Times New Roman" w:hAnsi="Times New Roman" w:cs="Times New Roman"/>
          <w:sz w:val="24"/>
          <w:szCs w:val="24"/>
          <w:lang w:val="kk-KZ"/>
        </w:rPr>
      </w:pPr>
      <w:r>
        <w:rPr>
          <w:rFonts w:ascii="Times New Roman" w:hAnsi="Times New Roman" w:cs="Times New Roman"/>
          <w:color w:val="000000"/>
          <w:sz w:val="24"/>
          <w:szCs w:val="24"/>
          <w:shd w:val="clear" w:color="auto" w:fill="FFFFFF" w:themeFill="background1"/>
          <w:lang w:val="ru-RU"/>
        </w:rPr>
        <w:t>Леонтьев А.А. Психология</w:t>
      </w:r>
      <w:r w:rsidR="002D74DE" w:rsidRPr="000D322B">
        <w:rPr>
          <w:rFonts w:ascii="Times New Roman" w:hAnsi="Times New Roman" w:cs="Times New Roman"/>
          <w:color w:val="000000"/>
          <w:sz w:val="24"/>
          <w:szCs w:val="24"/>
          <w:shd w:val="clear" w:color="auto" w:fill="FFFFFF" w:themeFill="background1"/>
          <w:lang w:val="ru-RU"/>
        </w:rPr>
        <w:t xml:space="preserve"> - М., 2007 ж.</w:t>
      </w:r>
      <w:r w:rsidR="002D74DE" w:rsidRPr="000D322B">
        <w:rPr>
          <w:rFonts w:ascii="Times New Roman" w:hAnsi="Times New Roman" w:cs="Times New Roman"/>
          <w:color w:val="000000"/>
          <w:sz w:val="24"/>
          <w:szCs w:val="24"/>
          <w:shd w:val="clear" w:color="auto" w:fill="FFFFFF" w:themeFill="background1"/>
        </w:rPr>
        <w:t> </w:t>
      </w:r>
      <w:r>
        <w:rPr>
          <w:rFonts w:ascii="Times New Roman" w:hAnsi="Times New Roman" w:cs="Times New Roman"/>
          <w:color w:val="000000"/>
          <w:sz w:val="24"/>
          <w:szCs w:val="24"/>
          <w:shd w:val="clear" w:color="auto" w:fill="FFFFFF" w:themeFill="background1"/>
          <w:lang w:val="kk-KZ"/>
        </w:rPr>
        <w:t xml:space="preserve"> </w:t>
      </w:r>
    </w:p>
    <w:p w:rsidR="000D322B" w:rsidRP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r w:rsidRPr="000D322B">
        <w:rPr>
          <w:rFonts w:ascii="Times New Roman" w:hAnsi="Times New Roman" w:cs="Times New Roman"/>
          <w:color w:val="000000"/>
          <w:sz w:val="24"/>
          <w:szCs w:val="24"/>
          <w:shd w:val="clear" w:color="auto" w:fill="FFFFFF" w:themeFill="background1"/>
          <w:lang w:val="kk-KZ"/>
        </w:rPr>
        <w:t>Назаров Ю.А. Басқару негіздері: дәрістер курсы (Волгоград, «Царицын» IPK, 2000 ж.). </w:t>
      </w:r>
      <w:r w:rsidR="000D322B">
        <w:rPr>
          <w:rFonts w:ascii="Times New Roman" w:hAnsi="Times New Roman" w:cs="Times New Roman"/>
          <w:color w:val="000000"/>
          <w:sz w:val="24"/>
          <w:szCs w:val="24"/>
          <w:shd w:val="clear" w:color="auto" w:fill="FFFFFF" w:themeFill="background1"/>
          <w:lang w:val="kk-KZ"/>
        </w:rPr>
        <w:t xml:space="preserve"> </w:t>
      </w:r>
    </w:p>
    <w:p w:rsidR="000D322B" w:rsidRDefault="002D74DE" w:rsidP="000D322B">
      <w:pPr>
        <w:pStyle w:val="a5"/>
        <w:numPr>
          <w:ilvl w:val="0"/>
          <w:numId w:val="4"/>
        </w:numPr>
        <w:spacing w:after="0" w:line="240" w:lineRule="auto"/>
        <w:jc w:val="both"/>
        <w:rPr>
          <w:rFonts w:ascii="Times New Roman" w:hAnsi="Times New Roman" w:cs="Times New Roman"/>
          <w:sz w:val="24"/>
          <w:szCs w:val="24"/>
          <w:lang w:val="kk-KZ"/>
        </w:rPr>
      </w:pPr>
      <w:r w:rsidRPr="000D322B">
        <w:rPr>
          <w:rFonts w:ascii="Times New Roman" w:hAnsi="Times New Roman" w:cs="Times New Roman"/>
          <w:color w:val="000000"/>
          <w:sz w:val="24"/>
          <w:szCs w:val="24"/>
          <w:shd w:val="clear" w:color="auto" w:fill="FFFFFF" w:themeFill="background1"/>
          <w:lang w:val="kk-KZ"/>
        </w:rPr>
        <w:t>Ниренберг Ж., Калеро Г. Адамды кітап ретінде оқыңыз -М., 2005.</w:t>
      </w:r>
      <w:r w:rsidRPr="000D322B">
        <w:rPr>
          <w:rFonts w:ascii="Times New Roman" w:hAnsi="Times New Roman" w:cs="Times New Roman"/>
          <w:color w:val="000000"/>
          <w:sz w:val="24"/>
          <w:szCs w:val="24"/>
          <w:lang w:val="kk-KZ"/>
        </w:rPr>
        <w:br/>
      </w:r>
      <w:r w:rsidRPr="000D322B">
        <w:rPr>
          <w:rFonts w:ascii="Times New Roman" w:hAnsi="Times New Roman" w:cs="Times New Roman"/>
          <w:color w:val="000000"/>
          <w:sz w:val="24"/>
          <w:szCs w:val="24"/>
          <w:lang w:val="kk-KZ"/>
        </w:rPr>
        <w:br/>
      </w:r>
    </w:p>
    <w:p w:rsidR="000D322B" w:rsidRDefault="000D322B" w:rsidP="000D322B">
      <w:pPr>
        <w:pStyle w:val="a5"/>
        <w:spacing w:after="0" w:line="240" w:lineRule="auto"/>
        <w:ind w:left="1040"/>
        <w:jc w:val="both"/>
        <w:rPr>
          <w:rFonts w:ascii="Times New Roman" w:hAnsi="Times New Roman" w:cs="Times New Roman"/>
          <w:sz w:val="24"/>
          <w:szCs w:val="24"/>
          <w:lang w:val="kk-KZ"/>
        </w:rPr>
      </w:pPr>
    </w:p>
    <w:p w:rsidR="000D322B" w:rsidRDefault="000D322B" w:rsidP="000D322B">
      <w:pPr>
        <w:pStyle w:val="a5"/>
        <w:spacing w:after="0" w:line="240" w:lineRule="auto"/>
        <w:ind w:left="1040"/>
        <w:jc w:val="right"/>
        <w:rPr>
          <w:rFonts w:ascii="Times New Roman" w:hAnsi="Times New Roman" w:cs="Times New Roman"/>
          <w:sz w:val="24"/>
          <w:szCs w:val="24"/>
          <w:lang w:val="kk-KZ"/>
        </w:rPr>
      </w:pPr>
    </w:p>
    <w:p w:rsidR="00561919" w:rsidRPr="000D322B" w:rsidRDefault="00561919" w:rsidP="000D322B">
      <w:pPr>
        <w:pStyle w:val="a5"/>
        <w:spacing w:after="0" w:line="240" w:lineRule="auto"/>
        <w:ind w:left="1040"/>
        <w:jc w:val="right"/>
        <w:rPr>
          <w:rFonts w:ascii="Times New Roman" w:hAnsi="Times New Roman" w:cs="Times New Roman"/>
          <w:sz w:val="24"/>
          <w:szCs w:val="24"/>
          <w:lang w:val="kk-KZ"/>
        </w:rPr>
      </w:pPr>
      <w:r w:rsidRPr="000D322B">
        <w:rPr>
          <w:rFonts w:ascii="Times New Roman" w:hAnsi="Times New Roman" w:cs="Times New Roman"/>
          <w:sz w:val="24"/>
          <w:szCs w:val="24"/>
          <w:lang w:val="kk-KZ"/>
        </w:rPr>
        <w:t xml:space="preserve">Құрастырған: </w:t>
      </w:r>
      <w:r w:rsidRPr="000D322B">
        <w:rPr>
          <w:rStyle w:val="a4"/>
          <w:rFonts w:ascii="Times New Roman" w:hAnsi="Times New Roman" w:cs="Times New Roman"/>
          <w:b w:val="0"/>
          <w:sz w:val="24"/>
          <w:szCs w:val="24"/>
          <w:lang w:val="kk-KZ" w:eastAsia="ru-RU"/>
        </w:rPr>
        <w:t>Ж</w:t>
      </w:r>
      <w:bookmarkStart w:id="0" w:name="_GoBack"/>
      <w:bookmarkEnd w:id="0"/>
      <w:r w:rsidRPr="000D322B">
        <w:rPr>
          <w:rStyle w:val="a4"/>
          <w:rFonts w:ascii="Times New Roman" w:hAnsi="Times New Roman" w:cs="Times New Roman"/>
          <w:b w:val="0"/>
          <w:sz w:val="24"/>
          <w:szCs w:val="24"/>
          <w:lang w:val="kk-KZ" w:eastAsia="ru-RU"/>
        </w:rPr>
        <w:t>еңісбекова К.Е</w:t>
      </w:r>
    </w:p>
    <w:sectPr w:rsidR="00561919" w:rsidRPr="000D322B" w:rsidSect="001D28A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4890"/>
    <w:multiLevelType w:val="hybridMultilevel"/>
    <w:tmpl w:val="1E54F02E"/>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 w15:restartNumberingAfterBreak="0">
    <w:nsid w:val="2EF769ED"/>
    <w:multiLevelType w:val="hybridMultilevel"/>
    <w:tmpl w:val="08C4C320"/>
    <w:lvl w:ilvl="0" w:tplc="04190005">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15:restartNumberingAfterBreak="0">
    <w:nsid w:val="59DD3533"/>
    <w:multiLevelType w:val="hybridMultilevel"/>
    <w:tmpl w:val="A6303334"/>
    <w:lvl w:ilvl="0" w:tplc="68528F16">
      <w:start w:val="1"/>
      <w:numFmt w:val="decimal"/>
      <w:lvlText w:val="%1."/>
      <w:lvlJc w:val="left"/>
      <w:pPr>
        <w:ind w:left="1040" w:hanging="360"/>
      </w:pPr>
      <w:rPr>
        <w:rFonts w:hint="default"/>
        <w:color w:val="000000"/>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15:restartNumberingAfterBreak="0">
    <w:nsid w:val="77246516"/>
    <w:multiLevelType w:val="hybridMultilevel"/>
    <w:tmpl w:val="8F6489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A2"/>
    <w:rsid w:val="000D322B"/>
    <w:rsid w:val="001D28AA"/>
    <w:rsid w:val="00264E44"/>
    <w:rsid w:val="002A0A11"/>
    <w:rsid w:val="002D74DE"/>
    <w:rsid w:val="00324E89"/>
    <w:rsid w:val="003F2454"/>
    <w:rsid w:val="003F399F"/>
    <w:rsid w:val="00561919"/>
    <w:rsid w:val="00580842"/>
    <w:rsid w:val="007272DC"/>
    <w:rsid w:val="00735C1B"/>
    <w:rsid w:val="008E7A55"/>
    <w:rsid w:val="009807A2"/>
    <w:rsid w:val="009A3396"/>
    <w:rsid w:val="00B13D10"/>
    <w:rsid w:val="00BB3DA6"/>
    <w:rsid w:val="00C6691A"/>
    <w:rsid w:val="00F15E5E"/>
    <w:rsid w:val="00F749EC"/>
    <w:rsid w:val="00FA3608"/>
    <w:rsid w:val="00FB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B6BE"/>
  <w15:chartTrackingRefBased/>
  <w15:docId w15:val="{39457626-B149-448A-B028-2F90BC93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D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5C1B"/>
    <w:rPr>
      <w:b/>
      <w:bCs/>
    </w:rPr>
  </w:style>
  <w:style w:type="paragraph" w:styleId="HTML">
    <w:name w:val="HTML Preformatted"/>
    <w:basedOn w:val="a"/>
    <w:link w:val="HTML0"/>
    <w:uiPriority w:val="99"/>
    <w:semiHidden/>
    <w:unhideWhenUsed/>
    <w:rsid w:val="009A3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A3396"/>
    <w:rPr>
      <w:rFonts w:ascii="Courier New" w:eastAsia="Times New Roman" w:hAnsi="Courier New" w:cs="Courier New"/>
      <w:sz w:val="20"/>
      <w:szCs w:val="20"/>
      <w:lang w:val="ru-RU" w:eastAsia="ru-RU"/>
    </w:rPr>
  </w:style>
  <w:style w:type="paragraph" w:styleId="a5">
    <w:name w:val="List Paragraph"/>
    <w:basedOn w:val="a"/>
    <w:uiPriority w:val="34"/>
    <w:qFormat/>
    <w:rsid w:val="008E7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3923">
      <w:bodyDiv w:val="1"/>
      <w:marLeft w:val="0"/>
      <w:marRight w:val="0"/>
      <w:marTop w:val="0"/>
      <w:marBottom w:val="0"/>
      <w:divBdr>
        <w:top w:val="none" w:sz="0" w:space="0" w:color="auto"/>
        <w:left w:val="none" w:sz="0" w:space="0" w:color="auto"/>
        <w:bottom w:val="none" w:sz="0" w:space="0" w:color="auto"/>
        <w:right w:val="none" w:sz="0" w:space="0" w:color="auto"/>
      </w:divBdr>
    </w:div>
    <w:div w:id="178954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3056</Words>
  <Characters>17423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un.student</dc:creator>
  <cp:keywords/>
  <dc:description/>
  <cp:lastModifiedBy>USER</cp:lastModifiedBy>
  <cp:revision>8</cp:revision>
  <dcterms:created xsi:type="dcterms:W3CDTF">2018-04-26T08:37:00Z</dcterms:created>
  <dcterms:modified xsi:type="dcterms:W3CDTF">2020-04-02T19:18:00Z</dcterms:modified>
</cp:coreProperties>
</file>