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F36" w:rsidRPr="005F0C23" w:rsidRDefault="005F0C23" w:rsidP="005F0C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F0C23">
        <w:rPr>
          <w:rFonts w:ascii="Times New Roman" w:hAnsi="Times New Roman" w:cs="Times New Roman"/>
          <w:b/>
          <w:sz w:val="24"/>
          <w:szCs w:val="24"/>
        </w:rPr>
        <w:t xml:space="preserve">НАЛОГОВАЯ ГРАМОТНОСТЬ НАСЕЛЕНИЯ </w:t>
      </w:r>
    </w:p>
    <w:bookmarkEnd w:id="0"/>
    <w:p w:rsidR="00067F36" w:rsidRPr="005F0C23" w:rsidRDefault="00067F36" w:rsidP="000A3F3C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0A3F3C" w:rsidRPr="005F0C23" w:rsidRDefault="00D85313" w:rsidP="000A3F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C23">
        <w:rPr>
          <w:rFonts w:ascii="Times New Roman" w:hAnsi="Times New Roman" w:cs="Times New Roman"/>
          <w:sz w:val="24"/>
          <w:szCs w:val="24"/>
        </w:rPr>
        <w:t>В современном мире экономической и политической нестабильности очень важным является патриотическое воспитание подрастающего поколения и в целом населения страны, осознающих для чего и для кого предназначены налоги и сборы. Гармоничное развитие общества лю</w:t>
      </w:r>
      <w:r w:rsidR="00741C14" w:rsidRPr="005F0C23">
        <w:rPr>
          <w:rFonts w:ascii="Times New Roman" w:hAnsi="Times New Roman" w:cs="Times New Roman"/>
          <w:sz w:val="24"/>
          <w:szCs w:val="24"/>
        </w:rPr>
        <w:t>бого го</w:t>
      </w:r>
      <w:r w:rsidRPr="005F0C23">
        <w:rPr>
          <w:rFonts w:ascii="Times New Roman" w:hAnsi="Times New Roman" w:cs="Times New Roman"/>
          <w:sz w:val="24"/>
          <w:szCs w:val="24"/>
        </w:rPr>
        <w:t>сударства связано с эффективностью, действую</w:t>
      </w:r>
      <w:r w:rsidRPr="005F0C23">
        <w:rPr>
          <w:rFonts w:ascii="Times New Roman" w:hAnsi="Times New Roman" w:cs="Times New Roman"/>
          <w:sz w:val="24"/>
          <w:szCs w:val="24"/>
        </w:rPr>
        <w:softHyphen/>
        <w:t>щей в нем налоговой системы. В разные времена именно налоги в рамках реализуемой политики государства во многом оказывали влияние на стабильное развитие общества.</w:t>
      </w:r>
    </w:p>
    <w:p w:rsidR="000A3F3C" w:rsidRPr="005F0C23" w:rsidRDefault="00D85313" w:rsidP="000A3F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C23">
        <w:rPr>
          <w:rFonts w:ascii="Times New Roman" w:hAnsi="Times New Roman" w:cs="Times New Roman"/>
          <w:sz w:val="24"/>
          <w:szCs w:val="24"/>
        </w:rPr>
        <w:t>Налоговая деятельность государства подраз</w:t>
      </w:r>
      <w:r w:rsidRPr="005F0C23">
        <w:rPr>
          <w:rFonts w:ascii="Times New Roman" w:hAnsi="Times New Roman" w:cs="Times New Roman"/>
          <w:sz w:val="24"/>
          <w:szCs w:val="24"/>
        </w:rPr>
        <w:softHyphen/>
        <w:t>умевает организацию налогообложения и обе</w:t>
      </w:r>
      <w:r w:rsidRPr="005F0C23">
        <w:rPr>
          <w:rFonts w:ascii="Times New Roman" w:hAnsi="Times New Roman" w:cs="Times New Roman"/>
          <w:sz w:val="24"/>
          <w:szCs w:val="24"/>
        </w:rPr>
        <w:softHyphen/>
        <w:t>спечение его осуществления с целью удовлетво</w:t>
      </w:r>
      <w:r w:rsidRPr="005F0C23">
        <w:rPr>
          <w:rFonts w:ascii="Times New Roman" w:hAnsi="Times New Roman" w:cs="Times New Roman"/>
          <w:sz w:val="24"/>
          <w:szCs w:val="24"/>
        </w:rPr>
        <w:softHyphen/>
        <w:t>рения своей потребности в денежных средствах.</w:t>
      </w:r>
    </w:p>
    <w:p w:rsidR="0019417C" w:rsidRPr="005F0C23" w:rsidRDefault="0019417C" w:rsidP="000A3F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C23">
        <w:rPr>
          <w:rFonts w:ascii="Times New Roman" w:hAnsi="Times New Roman" w:cs="Times New Roman"/>
          <w:sz w:val="24"/>
          <w:szCs w:val="24"/>
        </w:rPr>
        <w:t>В настоящее время основной целью повышения налоговой грамотности населения, независимо от возрастного состава: будь это молодежь или старшее поколение, работает ли гражданин по найму или занимается предпринимательской деятельностью самостоятельно, занимается обучением студентов экономическим специальностям или непосредственно работает в государственных структурах, оказывающих услуги населению в области финансов, налогообложения, пенсионного обеспечения и т.д. является:</w:t>
      </w:r>
    </w:p>
    <w:p w:rsidR="00811133" w:rsidRPr="005F0C23" w:rsidRDefault="0019417C" w:rsidP="000A3F3C">
      <w:pPr>
        <w:pStyle w:val="a7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C23">
        <w:rPr>
          <w:rFonts w:ascii="Times New Roman" w:hAnsi="Times New Roman" w:cs="Times New Roman"/>
          <w:sz w:val="24"/>
          <w:szCs w:val="24"/>
        </w:rPr>
        <w:t>формирование четкого пред</w:t>
      </w:r>
      <w:r w:rsidR="00811133" w:rsidRPr="005F0C23">
        <w:rPr>
          <w:rFonts w:ascii="Times New Roman" w:hAnsi="Times New Roman" w:cs="Times New Roman"/>
          <w:sz w:val="24"/>
          <w:szCs w:val="24"/>
        </w:rPr>
        <w:t>ставления о налоговой системе РК</w:t>
      </w:r>
      <w:r w:rsidR="000A3F3C" w:rsidRPr="005F0C23">
        <w:rPr>
          <w:rFonts w:ascii="Times New Roman" w:hAnsi="Times New Roman" w:cs="Times New Roman"/>
          <w:sz w:val="24"/>
          <w:szCs w:val="24"/>
        </w:rPr>
        <w:t>;</w:t>
      </w:r>
    </w:p>
    <w:p w:rsidR="00811133" w:rsidRPr="005F0C23" w:rsidRDefault="0019417C" w:rsidP="000A3F3C">
      <w:pPr>
        <w:pStyle w:val="a7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C23">
        <w:rPr>
          <w:rFonts w:ascii="Times New Roman" w:hAnsi="Times New Roman" w:cs="Times New Roman"/>
          <w:sz w:val="24"/>
          <w:szCs w:val="24"/>
        </w:rPr>
        <w:t>привитие населению, прежде всего молодежи, умение находить необходимую информацию о налогообложении, знать о налоговых рисках, благоприятных налогов</w:t>
      </w:r>
      <w:r w:rsidR="00811133" w:rsidRPr="005F0C23">
        <w:rPr>
          <w:rFonts w:ascii="Times New Roman" w:hAnsi="Times New Roman" w:cs="Times New Roman"/>
          <w:sz w:val="24"/>
          <w:szCs w:val="24"/>
        </w:rPr>
        <w:t>ых режимах, налоговых льготах</w:t>
      </w:r>
      <w:r w:rsidR="000A3F3C" w:rsidRPr="005F0C23">
        <w:rPr>
          <w:rFonts w:ascii="Times New Roman" w:hAnsi="Times New Roman" w:cs="Times New Roman"/>
          <w:sz w:val="24"/>
          <w:szCs w:val="24"/>
        </w:rPr>
        <w:t>;</w:t>
      </w:r>
    </w:p>
    <w:p w:rsidR="000A3F3C" w:rsidRPr="005F0C23" w:rsidRDefault="0019417C" w:rsidP="000A3F3C">
      <w:pPr>
        <w:pStyle w:val="a7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C23">
        <w:rPr>
          <w:rFonts w:ascii="Times New Roman" w:hAnsi="Times New Roman" w:cs="Times New Roman"/>
          <w:sz w:val="24"/>
          <w:szCs w:val="24"/>
        </w:rPr>
        <w:t>формирование навыков управления личными финансами и инвестиционными процессами.</w:t>
      </w:r>
    </w:p>
    <w:p w:rsidR="000A3F3C" w:rsidRPr="005F0C23" w:rsidRDefault="0019417C" w:rsidP="000A3F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C23">
        <w:rPr>
          <w:rFonts w:ascii="Times New Roman" w:hAnsi="Times New Roman" w:cs="Times New Roman"/>
          <w:sz w:val="24"/>
          <w:szCs w:val="24"/>
        </w:rPr>
        <w:t xml:space="preserve">Именно молодежь должна способствовать развитию этих навыков у своих близких и знакомых с помощью консультаций и советов, осуществления определенных действий, способствующих повышению эффективности использования личных сбережений и инвестиций, своевременно рассчитываться с бюджетом, правильно и грамотно использовать налоговые </w:t>
      </w:r>
      <w:r w:rsidR="00741C14" w:rsidRPr="005F0C23">
        <w:rPr>
          <w:rFonts w:ascii="Times New Roman" w:hAnsi="Times New Roman" w:cs="Times New Roman"/>
          <w:sz w:val="24"/>
          <w:szCs w:val="24"/>
        </w:rPr>
        <w:t>льготы,</w:t>
      </w:r>
      <w:r w:rsidR="00811133" w:rsidRPr="005F0C23">
        <w:rPr>
          <w:rFonts w:ascii="Times New Roman" w:hAnsi="Times New Roman" w:cs="Times New Roman"/>
          <w:sz w:val="24"/>
          <w:szCs w:val="24"/>
        </w:rPr>
        <w:t xml:space="preserve"> </w:t>
      </w:r>
      <w:r w:rsidRPr="005F0C23">
        <w:rPr>
          <w:rFonts w:ascii="Times New Roman" w:hAnsi="Times New Roman" w:cs="Times New Roman"/>
          <w:sz w:val="24"/>
          <w:szCs w:val="24"/>
        </w:rPr>
        <w:t>знать права и обязанности налоговых органов и их должностных лиц.</w:t>
      </w:r>
    </w:p>
    <w:p w:rsidR="000A3F3C" w:rsidRPr="005F0C23" w:rsidRDefault="0019417C" w:rsidP="000A3F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C23">
        <w:rPr>
          <w:rFonts w:ascii="Times New Roman" w:hAnsi="Times New Roman" w:cs="Times New Roman"/>
          <w:sz w:val="24"/>
          <w:szCs w:val="24"/>
        </w:rPr>
        <w:t xml:space="preserve">Однако, как показывает практика, еще большая доля населения не обладает навыками компьютерной грамотности либо доступом в Интернет. В то время как, современная система оказания государственных услуг, в основном, переводится в онлайн-режим. Многие граждане не знают, где получить достоверную информацию о действующем порядке исчисления налогов и сборов, о сроках введения новых норм законодательных и нормативных правовых актах, регулирующих налоговые отношения, о своих правах и обязанностях. Значительное количество из них следует устоявшимся привычкам и советам своих друзей и знакомых, в результате чего снижается ответственность за принимаемые решения, такие как, несвоевременная и неполная уплата налогов, сокрытие налогов, способствование развитию «теневого рынка» и «серых зарплат», криминального сектора и </w:t>
      </w:r>
      <w:r w:rsidR="00741C14" w:rsidRPr="005F0C23">
        <w:rPr>
          <w:rFonts w:ascii="Times New Roman" w:hAnsi="Times New Roman" w:cs="Times New Roman"/>
          <w:sz w:val="24"/>
          <w:szCs w:val="24"/>
        </w:rPr>
        <w:t>т.д.</w:t>
      </w:r>
    </w:p>
    <w:p w:rsidR="000A3F3C" w:rsidRPr="005F0C23" w:rsidRDefault="0019417C" w:rsidP="000A3F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C23">
        <w:rPr>
          <w:rFonts w:ascii="Times New Roman" w:hAnsi="Times New Roman" w:cs="Times New Roman"/>
          <w:sz w:val="24"/>
          <w:szCs w:val="24"/>
        </w:rPr>
        <w:t>Высокая финансовая культура наряду с налоговой культурой — огромный плюс для государства и граждан. Люди лучше смогут оценить налоговые риски, связанные с финансовыми операциями, разорительными потребительскими кредитами или непродуманными спекуляциями на бирже. В долгосрочной перспективе это повысит доверие к финансовым институтам и будет способствовать динам</w:t>
      </w:r>
      <w:r w:rsidR="00811133" w:rsidRPr="005F0C23">
        <w:rPr>
          <w:rFonts w:ascii="Times New Roman" w:hAnsi="Times New Roman" w:cs="Times New Roman"/>
          <w:sz w:val="24"/>
          <w:szCs w:val="24"/>
        </w:rPr>
        <w:t>ичному росту экономики Казахстана</w:t>
      </w:r>
      <w:r w:rsidRPr="005F0C23">
        <w:rPr>
          <w:rFonts w:ascii="Times New Roman" w:hAnsi="Times New Roman" w:cs="Times New Roman"/>
          <w:sz w:val="24"/>
          <w:szCs w:val="24"/>
        </w:rPr>
        <w:t>.</w:t>
      </w:r>
    </w:p>
    <w:p w:rsidR="000A3F3C" w:rsidRPr="005F0C23" w:rsidRDefault="0019417C" w:rsidP="000A3F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C23">
        <w:rPr>
          <w:rFonts w:ascii="Times New Roman" w:hAnsi="Times New Roman" w:cs="Times New Roman"/>
          <w:sz w:val="24"/>
          <w:szCs w:val="24"/>
        </w:rPr>
        <w:lastRenderedPageBreak/>
        <w:t xml:space="preserve">Менталитет нашего государства дает иное понимает налога в целом, граждане думают, что их заставляют платить, тем самым забирая их основную часть денег. Таким образом, значительное большинство считает современную налоговую систему неэффективной, неконкурентоспособной и не думают, что она когда-нибудь станет лучше, ожидают только ухудшения налоговых условий для развития предпринимательства в ближайшей перспективе. Государство, усиливая налоговое давление, все чаще сталкивается с кризисом собираемости налогов. Таким образом, уровень налоговой культуры, который определяется, в том числе ростом правонарушений и преступлений, в условиях рыночной экономики никогда не </w:t>
      </w:r>
      <w:r w:rsidR="00811133" w:rsidRPr="005F0C23">
        <w:rPr>
          <w:rFonts w:ascii="Times New Roman" w:hAnsi="Times New Roman" w:cs="Times New Roman"/>
          <w:sz w:val="24"/>
          <w:szCs w:val="24"/>
        </w:rPr>
        <w:t>удовлетворит ожидания граждан</w:t>
      </w:r>
      <w:r w:rsidR="000A3F3C" w:rsidRPr="005F0C23">
        <w:rPr>
          <w:rFonts w:ascii="Times New Roman" w:hAnsi="Times New Roman" w:cs="Times New Roman"/>
          <w:sz w:val="24"/>
          <w:szCs w:val="24"/>
        </w:rPr>
        <w:t xml:space="preserve"> </w:t>
      </w:r>
      <w:r w:rsidR="000A3F3C" w:rsidRPr="005F0C23">
        <w:rPr>
          <w:rFonts w:ascii="Times New Roman" w:eastAsia="Times New Roman" w:hAnsi="Times New Roman" w:cs="Times New Roman"/>
          <w:sz w:val="24"/>
          <w:szCs w:val="24"/>
          <w:lang w:eastAsia="ru-RU"/>
        </w:rPr>
        <w:t>[2].</w:t>
      </w:r>
    </w:p>
    <w:p w:rsidR="000A3F3C" w:rsidRPr="005F0C23" w:rsidRDefault="0019417C" w:rsidP="000A3F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C23">
        <w:rPr>
          <w:rFonts w:ascii="Times New Roman" w:hAnsi="Times New Roman" w:cs="Times New Roman"/>
          <w:sz w:val="24"/>
          <w:szCs w:val="24"/>
        </w:rPr>
        <w:t xml:space="preserve">К сожалению, большинство граждан имеют смутные представления о том, что такое налоговая грамотность. Действительно, несмотря на то, что данное выражение уже прижилось и в научных кругах, в обиходе простых граждан, оно пока не нашло своего определения. </w:t>
      </w:r>
      <w:r w:rsidR="00741C14" w:rsidRPr="005F0C23">
        <w:rPr>
          <w:rFonts w:ascii="Times New Roman" w:hAnsi="Times New Roman" w:cs="Times New Roman"/>
          <w:sz w:val="24"/>
          <w:szCs w:val="24"/>
        </w:rPr>
        <w:t xml:space="preserve"> </w:t>
      </w:r>
      <w:r w:rsidRPr="005F0C23">
        <w:rPr>
          <w:rFonts w:ascii="Times New Roman" w:hAnsi="Times New Roman" w:cs="Times New Roman"/>
          <w:sz w:val="24"/>
          <w:szCs w:val="24"/>
        </w:rPr>
        <w:t>Налоговая грамотность является частью финансовой грамотности. Финансовая грамотность в финансовом словаре определяется как достаточный уровень знаний и навыков в области финансов, который позволяет правильно вести учет доходов и расходов, избегать излишней задолженности, планировать личный бюджет, создавать сбережения. А также ориентироваться в сложных продуктах, предлагаемых финансовыми институтами, и приобретать их на основе осознанного выбора. Наконец, использовать накопите</w:t>
      </w:r>
      <w:r w:rsidR="00811133" w:rsidRPr="005F0C23">
        <w:rPr>
          <w:rFonts w:ascii="Times New Roman" w:hAnsi="Times New Roman" w:cs="Times New Roman"/>
          <w:sz w:val="24"/>
          <w:szCs w:val="24"/>
        </w:rPr>
        <w:t>льные и страховые инструменты</w:t>
      </w:r>
      <w:r w:rsidRPr="005F0C23">
        <w:rPr>
          <w:rFonts w:ascii="Times New Roman" w:hAnsi="Times New Roman" w:cs="Times New Roman"/>
          <w:sz w:val="24"/>
          <w:szCs w:val="24"/>
        </w:rPr>
        <w:t>. Следовательно, налоговую грамотность можно понимать, как способность граждан адекватно воспринимать и принимать аргументированные решения и совершать законные действия в налоговой сфере. Налоговая грамотность - сложная сфера, которая предполагает понимание ключевых налоговых понятий и плодотворное применение полученной информации, направленной на рост благополучия страны и способствующее экономической безопасности и формированию налоговых поступлений в бюджет.</w:t>
      </w:r>
    </w:p>
    <w:p w:rsidR="009C6CBF" w:rsidRPr="005F0C23" w:rsidRDefault="009C6CBF" w:rsidP="000A3F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C2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Анализируя методы повышения налоговой грамотности и культуры участников налоговых правоотношений, отметим, что первым, но не самым сложным шагом является совершенствование законодательства в области налогов и сборов. Реализация данного направления доступна благодаря применению следующих мероприятий:</w:t>
      </w:r>
    </w:p>
    <w:p w:rsidR="009C6CBF" w:rsidRPr="005F0C23" w:rsidRDefault="009C6CBF" w:rsidP="000A3F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C23">
        <w:rPr>
          <w:rFonts w:ascii="Times New Roman" w:eastAsia="Times New Roman" w:hAnsi="Times New Roman" w:cs="Times New Roman"/>
          <w:sz w:val="24"/>
          <w:szCs w:val="24"/>
          <w:lang w:eastAsia="ru-RU"/>
        </w:rPr>
        <w:t>1. Формированию позитивного имиджа государства. Основная идея данного шага заключается в том, что различные действия государства, такие как законы, указы и прочее, не должны формировать у населения ложные ожидания, то есть при подписании и вступлении в силу каких-либо нормативно – правовых актов должно быть подробное объяснение и толкование его. В настоящее время из-за своей сложности и неоднозначности налоговое законодательство далеко не всем и не во всем понятно, законодательным органам следует уделять больше внимания доскональному разъяснению различных правовых актов. Все налогоплательщики заинтересованы в получении полной и объективной информации о налоговом законодательстве. Многие споры возникают только потому, что они понимают те или иные нормы налогового законодательства не так, как налоговые органы. С другой стороны, и деятельность налоговых органов может быть по-настоящему эффективной только когда большинство налогоплательщиков станет законопослушным.</w:t>
      </w:r>
    </w:p>
    <w:p w:rsidR="009C6CBF" w:rsidRPr="005F0C23" w:rsidRDefault="009C6CBF" w:rsidP="000A3F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C23">
        <w:rPr>
          <w:rFonts w:ascii="Times New Roman" w:eastAsia="Times New Roman" w:hAnsi="Times New Roman" w:cs="Times New Roman"/>
          <w:sz w:val="24"/>
          <w:szCs w:val="24"/>
          <w:lang w:eastAsia="ru-RU"/>
        </w:rPr>
        <w:t>2. Создание на одном из главных телеканалов страны учебно-информационной программы по проблемам налогообложения. То есть средства массовой информации должны пропагандировать в обществе негативное отношение к недобросовестны</w:t>
      </w:r>
      <w:r w:rsidR="00741C14" w:rsidRPr="005F0C23">
        <w:rPr>
          <w:rFonts w:ascii="Times New Roman" w:eastAsia="Times New Roman" w:hAnsi="Times New Roman" w:cs="Times New Roman"/>
          <w:sz w:val="24"/>
          <w:szCs w:val="24"/>
          <w:lang w:eastAsia="ru-RU"/>
        </w:rPr>
        <w:t>м налогоплательщикам [</w:t>
      </w:r>
      <w:r w:rsidR="000A3F3C" w:rsidRPr="005F0C2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F0C23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:rsidR="00E906DA" w:rsidRPr="005F0C23" w:rsidRDefault="00E906DA" w:rsidP="000A3F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C23">
        <w:rPr>
          <w:rFonts w:ascii="Times New Roman" w:eastAsia="Times New Roman" w:hAnsi="Times New Roman" w:cs="Times New Roman"/>
          <w:sz w:val="24"/>
          <w:szCs w:val="24"/>
          <w:lang w:eastAsia="ru-RU"/>
        </w:rPr>
        <w:t>3. консультативные услуги налогоплательщиков в сельских местностях;</w:t>
      </w:r>
    </w:p>
    <w:p w:rsidR="00E906DA" w:rsidRPr="005F0C23" w:rsidRDefault="00E906DA" w:rsidP="000A3F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введение в школьную программу дополнительного курса, освещающего налоговое законодательство, основные права и обязанности налогоплательщиков, </w:t>
      </w:r>
      <w:r w:rsidRPr="005F0C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полномочия налоговых органов, т.е. создание площадки финансовой грамотности. Становление налоговой культуры особенно важно в старшем подростковом возрасте, когда происходит интенсивное социальное созревание личности. Начала действовать государственная программа, нацеленная на формирование налоговой культуры подрастающего поколения, добропорядочного налогового поведения, основанного на понимании его общественной необходимости и экономической выгодности;</w:t>
      </w:r>
    </w:p>
    <w:p w:rsidR="00E906DA" w:rsidRPr="005F0C23" w:rsidRDefault="00E662A4" w:rsidP="000A3F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C23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E906DA" w:rsidRPr="005F0C23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размещение в налоговых органах информационных стендов, которые отражали бы основные выдержки о последних изменениях в нормативно-правовых актах, технологию представления отчетности, календарь налогоплательщика и прочее. Доступность актуальной информации способна существенно повысить доверие налогоплательщиков к налоговым органам, что также является неотъемлемой частью налого</w:t>
      </w:r>
      <w:r w:rsidRPr="005F0C2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культуры</w:t>
      </w:r>
      <w:r w:rsidR="00E906DA" w:rsidRPr="005F0C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62A4" w:rsidRPr="005F0C23" w:rsidRDefault="00E906DA" w:rsidP="000A3F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C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налоговой грамотности и культуры участников налоговых правоотношений невозможно без осознания работниками налоговых органов того, что налогоплательщик – это партнер государства, таким образом, немаловажным фактором в формировании налоговой культуры является уважительное отношение к</w:t>
      </w:r>
      <w:r w:rsidR="00E662A4" w:rsidRPr="005F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проблемам налогоплательщика</w:t>
      </w:r>
      <w:r w:rsidR="000A3F3C" w:rsidRPr="005F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[6].</w:t>
      </w:r>
    </w:p>
    <w:p w:rsidR="00E906DA" w:rsidRPr="005F0C23" w:rsidRDefault="00E662A4" w:rsidP="000A3F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C2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E906DA" w:rsidRPr="005F0C23">
        <w:rPr>
          <w:rFonts w:ascii="Times New Roman" w:eastAsia="Times New Roman" w:hAnsi="Times New Roman" w:cs="Times New Roman"/>
          <w:sz w:val="24"/>
          <w:szCs w:val="24"/>
          <w:lang w:eastAsia="ru-RU"/>
        </w:rPr>
        <w:t>, целесообразно реализовать следующие направления:</w:t>
      </w:r>
    </w:p>
    <w:p w:rsidR="00E906DA" w:rsidRPr="005F0C23" w:rsidRDefault="00E906DA" w:rsidP="000A3F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C23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Повысить доверие и экономическую значимость, среди широких слоев населения, к деятельности налоговых органов, как быстро развивающихся, перспективных и необходимых государственных структур.</w:t>
      </w:r>
    </w:p>
    <w:p w:rsidR="00E906DA" w:rsidRPr="005F0C23" w:rsidRDefault="00E906DA" w:rsidP="000A3F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C23">
        <w:rPr>
          <w:rFonts w:ascii="Times New Roman" w:eastAsia="Times New Roman" w:hAnsi="Times New Roman" w:cs="Times New Roman"/>
          <w:sz w:val="24"/>
          <w:szCs w:val="24"/>
          <w:lang w:eastAsia="ru-RU"/>
        </w:rPr>
        <w:t>2. Ввести в штат налоговых органов должность участковых инспекторов. Благодаря чему появилась бы возможность получения информации по контролируемой территории. То есть деятельность участкового заключалась бы в определении в контролируемом им районе точного местонахождения налогоплательщиков; уточнение наличия у плательщиков имущества, облагаемого налогами; выявление граждан, которые занимаются незаконной предпринимательской деятельностью либо имеющих прочие доходы. Помимо этого, работа участкового инспектора заключалась бы в проведении профилактической и агитационной работы, что, как следствие, привело бы к снижению недоимок и увеличению поступлений в бюдже</w:t>
      </w:r>
      <w:r w:rsidR="00E662A4" w:rsidRPr="005F0C23">
        <w:rPr>
          <w:rFonts w:ascii="Times New Roman" w:eastAsia="Times New Roman" w:hAnsi="Times New Roman" w:cs="Times New Roman"/>
          <w:sz w:val="24"/>
          <w:szCs w:val="24"/>
          <w:lang w:eastAsia="ru-RU"/>
        </w:rPr>
        <w:t>т [</w:t>
      </w:r>
      <w:r w:rsidR="000A3F3C" w:rsidRPr="005F0C2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F0C23">
        <w:rPr>
          <w:rFonts w:ascii="Times New Roman" w:eastAsia="Times New Roman" w:hAnsi="Times New Roman" w:cs="Times New Roman"/>
          <w:sz w:val="24"/>
          <w:szCs w:val="24"/>
          <w:lang w:eastAsia="ru-RU"/>
        </w:rPr>
        <w:t>, с. 260].</w:t>
      </w:r>
    </w:p>
    <w:p w:rsidR="00E906DA" w:rsidRPr="005F0C23" w:rsidRDefault="00E906DA" w:rsidP="000A3F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C2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совершенствование способов обслуживания налогоплательщиков, оперативное и грамотное разъяснение письменных обращений граждан в налоговые органы, способствует формированию взгляда налогоплательщиков на налоговую службу, как на государственный орган, действующий в интересах не только всего общества, но и каждого гражданина, работающий во взаимодействии с ними. Только в этом случае возможны доверительные отношения между налоговыми администрациями и налогоплательщиками</w:t>
      </w:r>
    </w:p>
    <w:p w:rsidR="00E906DA" w:rsidRPr="005F0C23" w:rsidRDefault="00E906DA" w:rsidP="000A3F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C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Подводя итог можно резюмировать, что для формирования грамотности и культуры участников налоговых правоотношений первоначальным шагом является отказ от одностороннего характера взаимоотношений между налоговыми органами, налогоплательщиками, налоговыми консультантами и установления между ними цивилизованных партнерских отношений. Только благодаря сотрудничеству возможно обеспечить эффективное функционирование налоговой системы.</w:t>
      </w:r>
    </w:p>
    <w:p w:rsidR="000A3F3C" w:rsidRPr="005F0C23" w:rsidRDefault="009C6CBF" w:rsidP="000A3F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C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сложным является воспитание налоговой культуры налогоплательщиков, основа которой состоит в добровольном соблюдении налоговых законов. Налоговая культура складывается из понимания гражданами всей важности для государства и общества уплаты налогов (как часть политической культуры) и знания своих прав и обязанностей по их уплате (как часть правовой культуры), что в совокупности и составляет налоговую культуру.</w:t>
      </w:r>
    </w:p>
    <w:p w:rsidR="000A3F3C" w:rsidRPr="005F0C23" w:rsidRDefault="009C6CBF" w:rsidP="000A3F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C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Налоговая культура представляет собой сово</w:t>
      </w:r>
      <w:r w:rsidRPr="005F0C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купность устойчивых форм налоговой деятель</w:t>
      </w:r>
      <w:r w:rsidRPr="005F0C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налогоплательщика, без которых она не может воспроизводиться, а значит - существо</w:t>
      </w:r>
      <w:r w:rsidRPr="005F0C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вать.</w:t>
      </w:r>
    </w:p>
    <w:p w:rsidR="000A3F3C" w:rsidRPr="005F0C23" w:rsidRDefault="009C6CBF" w:rsidP="000A3F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C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Налоговая культура формирует в налогопла</w:t>
      </w:r>
      <w:r w:rsidRPr="005F0C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тельщике определенное поведение с присущи</w:t>
      </w:r>
      <w:r w:rsidRPr="005F0C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ему мыслями, оказывая на него, тем самым, управленческое воздействие. Важное место здесь также должно быть уделено налаживанию плодотворных связей налогоплательщика с на</w:t>
      </w:r>
      <w:r w:rsidRPr="005F0C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логовыми органами, и наоборот. Указанная мера, в первую очередь будет, способствовать форми</w:t>
      </w:r>
      <w:r w:rsidRPr="005F0C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рованию налоговой культуры в государстве.</w:t>
      </w:r>
    </w:p>
    <w:p w:rsidR="000A3F3C" w:rsidRPr="005F0C23" w:rsidRDefault="009C6CBF" w:rsidP="000A3F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C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еще много налогопла</w:t>
      </w:r>
      <w:r w:rsidRPr="005F0C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тельщиков вне зависимости от сферы их дея</w:t>
      </w:r>
      <w:r w:rsidRPr="005F0C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 недостаточно компетентны в основах экономической теории, в частности в основах на</w:t>
      </w:r>
      <w:r w:rsidRPr="005F0C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логообложения. В этой связи в рамках формиро</w:t>
      </w:r>
      <w:r w:rsidRPr="005F0C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вания налоговой культуры необходимо вызвать интерес населения к процессам взимания, по</w:t>
      </w:r>
      <w:r w:rsidRPr="005F0C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полнения и расходования средств государствен</w:t>
      </w:r>
      <w:r w:rsidRPr="005F0C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бюджета. Необходимо побудить налогопла</w:t>
      </w:r>
      <w:r w:rsidRPr="005F0C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тельщиков к добросовестному исполнению ими налоговых обязательств. Уместным будет сопо</w:t>
      </w:r>
      <w:r w:rsidRPr="005F0C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ставление понятий «образованный» и «культур</w:t>
      </w:r>
      <w:r w:rsidRPr="005F0C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ный» налогоплательщик. Суть понятия «обра</w:t>
      </w:r>
      <w:r w:rsidRPr="005F0C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зованный» подразумевает овладение знаниями законодательной базы системы налогообложе</w:t>
      </w:r>
      <w:r w:rsidRPr="005F0C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как известно, правовая сторона данной си</w:t>
      </w:r>
      <w:r w:rsidRPr="005F0C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стемы изложена в дей</w:t>
      </w:r>
      <w:r w:rsidR="00E906DA" w:rsidRPr="005F0C2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ствующем Налоговом ко</w:t>
      </w:r>
      <w:r w:rsidR="00E906DA" w:rsidRPr="005F0C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дексе</w:t>
      </w:r>
      <w:r w:rsidRPr="005F0C23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налогоплательщик будет владеть необходимыми для его спектра деятельности статьями Налогового кодекса, он будет грамотно и рационально исполнять свои налоговые обязательства. Но если же налогопла</w:t>
      </w:r>
      <w:r w:rsidRPr="005F0C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тельщик будет воспринимать исполнение нало</w:t>
      </w:r>
      <w:r w:rsidRPr="005F0C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говых обязательств как долг перед государство, это также будет способствовать повышению уровня налоговой культуры налогоплательщика. Тем самым любого субъекта налоговых отноше</w:t>
      </w:r>
      <w:r w:rsidRPr="005F0C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в нашем государстве можно будет охаракте</w:t>
      </w:r>
      <w:r w:rsidRPr="005F0C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ризовать как образованного налогоплательщика с высокой налоговой культурой.</w:t>
      </w:r>
    </w:p>
    <w:p w:rsidR="000A3F3C" w:rsidRPr="005F0C23" w:rsidRDefault="009C6CBF" w:rsidP="000A3F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C23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рыночной экономики любые про</w:t>
      </w:r>
      <w:r w:rsidRPr="005F0C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цессы рыночных отношений требуют овладе</w:t>
      </w:r>
      <w:r w:rsidRPr="005F0C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значительным уровнем грамотности и эко</w:t>
      </w:r>
      <w:r w:rsidRPr="005F0C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номической культуры, в частности налоговой культуры общества. Но это достаточно сложный и многоступенчатый процесс, который невоз</w:t>
      </w:r>
      <w:r w:rsidRPr="005F0C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можно реализовать в один момент, к реализации нужно подходить планово, учитывая различные факторы, основными из которых являются сфера профессиональной деятельности и уровень по</w:t>
      </w:r>
      <w:r w:rsidRPr="005F0C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вышения налоговой грамотности сред</w:t>
      </w:r>
      <w:r w:rsidR="00E906DA" w:rsidRPr="005F0C2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подрас</w:t>
      </w:r>
      <w:r w:rsidRPr="005F0C2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тающего поколения.</w:t>
      </w:r>
    </w:p>
    <w:p w:rsidR="000A3F3C" w:rsidRPr="005F0C23" w:rsidRDefault="009C6CBF" w:rsidP="000A3F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C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приоритет совершенствования на</w:t>
      </w:r>
      <w:r w:rsidRPr="005F0C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логовой системы - повышение налоговой культу</w:t>
      </w:r>
      <w:r w:rsidRPr="005F0C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 общества, в частности подрастающего поко</w:t>
      </w:r>
      <w:r w:rsidRPr="005F0C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ления, иными словами формирование культуры должно быть заложено в человеке изначально, ведь намного сложнее сформировать иное отно</w:t>
      </w:r>
      <w:r w:rsidRPr="005F0C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шение общества в целом.</w:t>
      </w:r>
      <w:r w:rsidR="00E906DA" w:rsidRPr="005F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C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Подрастающее поколение должно иметь представление о экономических преобразовани</w:t>
      </w:r>
      <w:r w:rsidRPr="005F0C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ях с позиции целостности, то есть должны четко представлять цели, задачи и результаты налогоо</w:t>
      </w:r>
      <w:r w:rsidRPr="005F0C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бложения.</w:t>
      </w:r>
    </w:p>
    <w:p w:rsidR="000A3F3C" w:rsidRPr="005F0C23" w:rsidRDefault="009C6CBF" w:rsidP="000A3F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C23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 </w:t>
      </w:r>
      <w:r w:rsidRPr="005F0C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«теневой»</w:t>
      </w:r>
      <w:r w:rsidRPr="005F0C23">
        <w:rPr>
          <w:rFonts w:ascii="Times New Roman" w:eastAsia="Times New Roman" w:hAnsi="Times New Roman" w:cs="Times New Roman"/>
          <w:sz w:val="24"/>
          <w:szCs w:val="24"/>
          <w:lang w:eastAsia="ru-RU"/>
        </w:rPr>
        <w:t> экономики очень часто может сформироваться неверное представление о сфере налогообложения, вообще, и характере налоговых отношений, в частности. Поэтому образование и воспитание должно строиться на принципе опережения, в связи с этим одним из приоритетных направлений современного обра</w:t>
      </w:r>
      <w:r w:rsidRPr="005F0C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зования является экономическое, цель которого - формирование налоговой культуры личности.</w:t>
      </w:r>
    </w:p>
    <w:p w:rsidR="009C6CBF" w:rsidRPr="005F0C23" w:rsidRDefault="009C6CBF" w:rsidP="000A3F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C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Положительным является тот факт, что Казах</w:t>
      </w:r>
      <w:r w:rsidRPr="005F0C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стан с 5 июля 2012 года стал полноправным чле</w:t>
      </w:r>
      <w:r w:rsidRPr="005F0C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Внутриевропейской организации налоговых администраций (IOTA). За время своего функцио</w:t>
      </w:r>
      <w:r w:rsidRPr="005F0C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нирования Европейская Организация налоговых администраций стала важным механизмом взаи</w:t>
      </w:r>
      <w:r w:rsidRPr="005F0C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модействия налоговых органов стран-членов в противодействии уклонению от уплаты налогов, повышению транспарентности и эффективности налогового администрирования. Данное собы</w:t>
      </w:r>
      <w:r w:rsidRPr="005F0C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тие позволит улучшить налоговую деятельность по повышению налоговой культуры в рамках на</w:t>
      </w:r>
      <w:r w:rsidRPr="005F0C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логового администрирования.</w:t>
      </w:r>
    </w:p>
    <w:p w:rsidR="000B54E0" w:rsidRPr="005F0C23" w:rsidRDefault="000B54E0" w:rsidP="000A3F3C">
      <w:pPr>
        <w:shd w:val="clear" w:color="auto" w:fill="FFFFFF"/>
        <w:spacing w:after="0" w:line="240" w:lineRule="auto"/>
        <w:ind w:firstLine="709"/>
        <w:jc w:val="both"/>
        <w:rPr>
          <w:rStyle w:val="j4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F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Также, для повышения налоговой грамотности населения </w:t>
      </w:r>
      <w:r w:rsidRPr="005F0C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Столичный налоговый департамент, городской акимат и партия «Нур Отан» проводили акцию «Требуй чек – выиграй автомобиль». Данную акцию поддержали тысячи жителей нашей страны. </w:t>
      </w:r>
      <w:r w:rsidRPr="005F0C2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Выдавать чек после каждой торговой операции - прямая обязанность продавца. В</w:t>
      </w:r>
      <w:r w:rsidRPr="005F0C23">
        <w:rPr>
          <w:rStyle w:val="j4"/>
          <w:rFonts w:ascii="Times New Roman" w:hAnsi="Times New Roman" w:cs="Times New Roman"/>
          <w:bCs/>
          <w:sz w:val="24"/>
          <w:szCs w:val="24"/>
          <w:shd w:val="clear" w:color="auto" w:fill="FFFFFF"/>
        </w:rPr>
        <w:t>ыдав данный чек означает, что налоги будут уплачены.</w:t>
      </w:r>
    </w:p>
    <w:p w:rsidR="00AC4D4E" w:rsidRPr="005F0C23" w:rsidRDefault="00AC4D4E" w:rsidP="000A3F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C23">
        <w:rPr>
          <w:rStyle w:val="j4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Для помощи и развития законодательной и финансовой грамотности была создана специальная социальная сеть под названием </w:t>
      </w:r>
      <w:r w:rsidRPr="005F0C23">
        <w:rPr>
          <w:rFonts w:ascii="Times New Roman" w:hAnsi="Times New Roman" w:cs="Times New Roman"/>
          <w:sz w:val="24"/>
          <w:szCs w:val="24"/>
          <w:shd w:val="clear" w:color="auto" w:fill="FFFFFF"/>
        </w:rPr>
        <w:t>1ccc.kz. Социальную сеть создала финансовая академия Министерства финансов РК. Кроме этого контент соцсети содержит широкий спектр информации в сфере налогового и таможенного администрирования, бухучета и аудита, госзакупок и другого. </w:t>
      </w:r>
    </w:p>
    <w:p w:rsidR="009C6CBF" w:rsidRPr="005F0C23" w:rsidRDefault="009C6CBF" w:rsidP="000A3F3C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C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сегодняшний день налоговая деятельность должна быть направлена на реализацию следую</w:t>
      </w:r>
      <w:r w:rsidRPr="005F0C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щих тактических задач:</w:t>
      </w:r>
    </w:p>
    <w:p w:rsidR="009C6CBF" w:rsidRPr="005F0C23" w:rsidRDefault="009C6CBF" w:rsidP="005F0C23">
      <w:pPr>
        <w:numPr>
          <w:ilvl w:val="0"/>
          <w:numId w:val="6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C2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числа законопослушных нало</w:t>
      </w:r>
      <w:r w:rsidRPr="005F0C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гоплательщиков;</w:t>
      </w:r>
    </w:p>
    <w:p w:rsidR="009C6CBF" w:rsidRPr="005F0C23" w:rsidRDefault="009C6CBF" w:rsidP="005F0C23">
      <w:pPr>
        <w:numPr>
          <w:ilvl w:val="0"/>
          <w:numId w:val="6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C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налаживание платежной дисциплины;</w:t>
      </w:r>
    </w:p>
    <w:p w:rsidR="009C6CBF" w:rsidRPr="005F0C23" w:rsidRDefault="009C6CBF" w:rsidP="005F0C23">
      <w:pPr>
        <w:numPr>
          <w:ilvl w:val="0"/>
          <w:numId w:val="6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C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знаний.</w:t>
      </w:r>
    </w:p>
    <w:p w:rsidR="009C6CBF" w:rsidRPr="005F0C23" w:rsidRDefault="009C6CBF" w:rsidP="000A3F3C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C2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Стратегической целью налоговой деятельно</w:t>
      </w:r>
      <w:r w:rsidRPr="005F0C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должно стать достижение повышения нало</w:t>
      </w:r>
      <w:r w:rsidRPr="005F0C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говой культуры общества в государстве.</w:t>
      </w:r>
    </w:p>
    <w:p w:rsidR="00741C14" w:rsidRPr="005F0C23" w:rsidRDefault="009C6CBF" w:rsidP="000A3F3C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C2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резюмируя вышеизложенное, можно отметить, что налоговая культура являет</w:t>
      </w:r>
      <w:r w:rsidRPr="005F0C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основой эффективной налоговой деятельно</w:t>
      </w:r>
      <w:r w:rsidRPr="005F0C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государства. В этой связи повышение уровня налоговой культуры должно стать определяю</w:t>
      </w:r>
      <w:r w:rsidRPr="005F0C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щим приоритетом налоговой деятельности госу</w:t>
      </w:r>
      <w:r w:rsidRPr="005F0C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дарства в рамках совершенствования налоговой системы</w:t>
      </w:r>
      <w:r w:rsidR="000A3F3C" w:rsidRPr="005F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</w:t>
      </w:r>
      <w:r w:rsidRPr="005F0C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3F3C" w:rsidRPr="005F0C23" w:rsidRDefault="000A3F3C" w:rsidP="000A3F3C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F3C" w:rsidRPr="005F0C23" w:rsidRDefault="000A3F3C" w:rsidP="000A3F3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17C" w:rsidRPr="005F0C23" w:rsidRDefault="00741C14" w:rsidP="000A3F3C">
      <w:pPr>
        <w:pStyle w:val="a7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F0C23">
        <w:rPr>
          <w:rFonts w:ascii="Times New Roman" w:hAnsi="Times New Roman" w:cs="Times New Roman"/>
          <w:sz w:val="24"/>
          <w:szCs w:val="24"/>
        </w:rPr>
        <w:t>Список использованной литературы:</w:t>
      </w:r>
    </w:p>
    <w:p w:rsidR="00E906DA" w:rsidRPr="005F0C23" w:rsidRDefault="000A3F3C" w:rsidP="000A3F3C">
      <w:pPr>
        <w:pStyle w:val="a7"/>
        <w:numPr>
          <w:ilvl w:val="0"/>
          <w:numId w:val="7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F0C23">
        <w:rPr>
          <w:rStyle w:val="s1"/>
          <w:rFonts w:ascii="Times New Roman" w:hAnsi="Times New Roman" w:cs="Times New Roman"/>
          <w:b w:val="0"/>
          <w:color w:val="auto"/>
          <w:sz w:val="24"/>
          <w:szCs w:val="24"/>
        </w:rPr>
        <w:t xml:space="preserve">Налоговый Кодекс Республики Казахстан. С изменениями и дополнениями по состоянию на 01.01.2017г. </w:t>
      </w:r>
    </w:p>
    <w:p w:rsidR="00741C14" w:rsidRPr="005F0C23" w:rsidRDefault="00741C14" w:rsidP="000A3F3C">
      <w:pPr>
        <w:pStyle w:val="a7"/>
        <w:numPr>
          <w:ilvl w:val="0"/>
          <w:numId w:val="7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F0C23">
        <w:rPr>
          <w:rFonts w:ascii="Times New Roman" w:hAnsi="Times New Roman" w:cs="Times New Roman"/>
          <w:sz w:val="24"/>
          <w:szCs w:val="24"/>
        </w:rPr>
        <w:t>Бобринев Р.В. Обстоятельства, способствующие совершению налоговых правонарушений и преступлений: статья // Вестник Кемеровского государственного университета. 2015. С. 256-263</w:t>
      </w:r>
    </w:p>
    <w:p w:rsidR="00741C14" w:rsidRPr="005F0C23" w:rsidRDefault="00741C14" w:rsidP="000A3F3C">
      <w:pPr>
        <w:pStyle w:val="a7"/>
        <w:numPr>
          <w:ilvl w:val="0"/>
          <w:numId w:val="7"/>
        </w:numPr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5F0C23">
        <w:rPr>
          <w:rFonts w:ascii="Times New Roman" w:hAnsi="Times New Roman" w:cs="Times New Roman"/>
          <w:sz w:val="24"/>
          <w:szCs w:val="24"/>
        </w:rPr>
        <w:t>Муравлева Т.В. Повышение налоговой грамотности населения как вектор развития налоговой системы. Научно-практический и теоретический журнал // Инновационное развитие экономики. № 3(33) I– 2016 (1). С. 215. 6</w:t>
      </w:r>
    </w:p>
    <w:p w:rsidR="00E906DA" w:rsidRPr="005F0C23" w:rsidRDefault="00E906DA" w:rsidP="000A3F3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Конституция Республики Казахстан. С изменениями и дополнениями по состоянию на </w:t>
      </w:r>
      <w:r w:rsidRPr="005F0C23">
        <w:rPr>
          <w:rFonts w:ascii="Times New Roman" w:hAnsi="Times New Roman" w:cs="Times New Roman"/>
          <w:sz w:val="24"/>
          <w:szCs w:val="24"/>
          <w:shd w:val="clear" w:color="auto" w:fill="FFFFFF"/>
        </w:rPr>
        <w:t>10.03.2017 г.</w:t>
      </w:r>
    </w:p>
    <w:p w:rsidR="00E906DA" w:rsidRPr="005F0C23" w:rsidRDefault="00E906DA" w:rsidP="000A3F3C">
      <w:pPr>
        <w:pStyle w:val="a7"/>
        <w:numPr>
          <w:ilvl w:val="0"/>
          <w:numId w:val="7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F0C23">
        <w:rPr>
          <w:rFonts w:ascii="Times New Roman" w:hAnsi="Times New Roman" w:cs="Times New Roman"/>
          <w:sz w:val="24"/>
          <w:szCs w:val="24"/>
        </w:rPr>
        <w:t>3. Крамаренко Т.Н., Зарипова А.Н. Контроль налоговых органов. Астана, Фолиант, 2004.</w:t>
      </w:r>
    </w:p>
    <w:p w:rsidR="00E662A4" w:rsidRPr="005F0C23" w:rsidRDefault="00E662A4" w:rsidP="000A3F3C">
      <w:pPr>
        <w:pStyle w:val="a7"/>
        <w:numPr>
          <w:ilvl w:val="0"/>
          <w:numId w:val="7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F0C2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 праве [Электронный ресурс]. – Режим доступа: http://www.allpravo.ru/diploma/doc45p0/instrum2717/item2724 (дата обращения: 15.09.2016). </w:t>
      </w:r>
    </w:p>
    <w:p w:rsidR="00E662A4" w:rsidRPr="005F0C23" w:rsidRDefault="00E662A4" w:rsidP="000A3F3C">
      <w:pPr>
        <w:pStyle w:val="a7"/>
        <w:numPr>
          <w:ilvl w:val="0"/>
          <w:numId w:val="7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F0C2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 А.Л. Налоговая политика и налоговые органы: реальное состояние, проблемы, перспективы (региональный аспект) [Электронный ресурс].</w:t>
      </w:r>
    </w:p>
    <w:p w:rsidR="00E662A4" w:rsidRPr="005F0C23" w:rsidRDefault="00E662A4" w:rsidP="000A3F3C">
      <w:pPr>
        <w:pStyle w:val="a7"/>
        <w:numPr>
          <w:ilvl w:val="0"/>
          <w:numId w:val="7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F0C2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Ногина О.А. Налоговый контроль: вопросы теории / О.А. Ногина. – СПб.: Питер, 2002. – 260 с.</w:t>
      </w:r>
    </w:p>
    <w:p w:rsidR="005F0C23" w:rsidRPr="005F0C23" w:rsidRDefault="005F0C23" w:rsidP="005F0C23">
      <w:pPr>
        <w:pStyle w:val="a7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C23" w:rsidRDefault="005F0C23" w:rsidP="005F0C23">
      <w:pPr>
        <w:pStyle w:val="a7"/>
        <w:spacing w:after="0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F0C23" w:rsidRPr="005F0C23" w:rsidRDefault="005F0C23" w:rsidP="005F0C23">
      <w:pPr>
        <w:pStyle w:val="a7"/>
        <w:spacing w:after="0"/>
        <w:ind w:left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5F0C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Составлено: </w:t>
      </w:r>
      <w:r w:rsidRPr="005F0C23">
        <w:rPr>
          <w:rFonts w:ascii="Times New Roman" w:hAnsi="Times New Roman" w:cs="Times New Roman"/>
          <w:sz w:val="24"/>
          <w:szCs w:val="24"/>
        </w:rPr>
        <w:t>Гулак П</w:t>
      </w:r>
      <w:r w:rsidRPr="005F0C23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F0C23">
        <w:rPr>
          <w:rFonts w:ascii="Times New Roman" w:hAnsi="Times New Roman" w:cs="Times New Roman"/>
          <w:sz w:val="24"/>
          <w:szCs w:val="24"/>
        </w:rPr>
        <w:t>, Рыспаева К</w:t>
      </w:r>
      <w:r w:rsidRPr="005F0C2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sectPr w:rsidR="005F0C23" w:rsidRPr="005F0C2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816" w:rsidRDefault="00A16816" w:rsidP="00741C14">
      <w:pPr>
        <w:spacing w:after="0" w:line="240" w:lineRule="auto"/>
      </w:pPr>
      <w:r>
        <w:separator/>
      </w:r>
    </w:p>
  </w:endnote>
  <w:endnote w:type="continuationSeparator" w:id="0">
    <w:p w:rsidR="00A16816" w:rsidRDefault="00A16816" w:rsidP="00741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38213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41C14" w:rsidRPr="00741C14" w:rsidRDefault="00741C14">
        <w:pPr>
          <w:pStyle w:val="ac"/>
          <w:jc w:val="right"/>
          <w:rPr>
            <w:rFonts w:ascii="Times New Roman" w:hAnsi="Times New Roman" w:cs="Times New Roman"/>
            <w:sz w:val="28"/>
            <w:szCs w:val="28"/>
          </w:rPr>
        </w:pPr>
        <w:r w:rsidRPr="00741C1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41C1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41C1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F0C23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741C1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41C14" w:rsidRDefault="00741C1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816" w:rsidRDefault="00A16816" w:rsidP="00741C14">
      <w:pPr>
        <w:spacing w:after="0" w:line="240" w:lineRule="auto"/>
      </w:pPr>
      <w:r>
        <w:separator/>
      </w:r>
    </w:p>
  </w:footnote>
  <w:footnote w:type="continuationSeparator" w:id="0">
    <w:p w:rsidR="00A16816" w:rsidRDefault="00A16816" w:rsidP="00741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90889"/>
    <w:multiLevelType w:val="multilevel"/>
    <w:tmpl w:val="1CB46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3455E"/>
    <w:multiLevelType w:val="multilevel"/>
    <w:tmpl w:val="DF741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C645F2"/>
    <w:multiLevelType w:val="multilevel"/>
    <w:tmpl w:val="2C147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9752F1"/>
    <w:multiLevelType w:val="multilevel"/>
    <w:tmpl w:val="504E2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D56D1C"/>
    <w:multiLevelType w:val="multilevel"/>
    <w:tmpl w:val="2AD6B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58516C"/>
    <w:multiLevelType w:val="multilevel"/>
    <w:tmpl w:val="E774E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6927D9"/>
    <w:multiLevelType w:val="multilevel"/>
    <w:tmpl w:val="EAB6C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521B1C"/>
    <w:multiLevelType w:val="multilevel"/>
    <w:tmpl w:val="57DA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237FDE"/>
    <w:multiLevelType w:val="hybridMultilevel"/>
    <w:tmpl w:val="E6505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AF5B5F"/>
    <w:multiLevelType w:val="hybridMultilevel"/>
    <w:tmpl w:val="2AB0F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14C34"/>
    <w:multiLevelType w:val="hybridMultilevel"/>
    <w:tmpl w:val="208C1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176F3B"/>
    <w:multiLevelType w:val="multilevel"/>
    <w:tmpl w:val="0CAA1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941C2F"/>
    <w:multiLevelType w:val="multilevel"/>
    <w:tmpl w:val="CB7A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0"/>
  </w:num>
  <w:num w:numId="5">
    <w:abstractNumId w:val="12"/>
  </w:num>
  <w:num w:numId="6">
    <w:abstractNumId w:val="7"/>
  </w:num>
  <w:num w:numId="7">
    <w:abstractNumId w:val="10"/>
  </w:num>
  <w:num w:numId="8">
    <w:abstractNumId w:val="6"/>
  </w:num>
  <w:num w:numId="9">
    <w:abstractNumId w:val="4"/>
  </w:num>
  <w:num w:numId="10">
    <w:abstractNumId w:val="5"/>
  </w:num>
  <w:num w:numId="11">
    <w:abstractNumId w:val="3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313"/>
    <w:rsid w:val="00067F36"/>
    <w:rsid w:val="000A3F3C"/>
    <w:rsid w:val="000B54E0"/>
    <w:rsid w:val="0019417C"/>
    <w:rsid w:val="001B1683"/>
    <w:rsid w:val="001D2E35"/>
    <w:rsid w:val="005F0C23"/>
    <w:rsid w:val="00741C14"/>
    <w:rsid w:val="00811133"/>
    <w:rsid w:val="009C6CBF"/>
    <w:rsid w:val="009D3F29"/>
    <w:rsid w:val="00A16816"/>
    <w:rsid w:val="00AC4D4E"/>
    <w:rsid w:val="00B64257"/>
    <w:rsid w:val="00D025CB"/>
    <w:rsid w:val="00D85313"/>
    <w:rsid w:val="00E662A4"/>
    <w:rsid w:val="00E9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BB71C"/>
  <w15:docId w15:val="{C37DBAC4-92FC-493C-B92A-2F614E0E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16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link w:val="50"/>
    <w:uiPriority w:val="9"/>
    <w:qFormat/>
    <w:rsid w:val="0019417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3">
    <w:name w:val="style33"/>
    <w:basedOn w:val="a"/>
    <w:rsid w:val="00D85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D8531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194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9417C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19417C"/>
    <w:rPr>
      <w:b/>
      <w:bCs/>
    </w:rPr>
  </w:style>
  <w:style w:type="paragraph" w:styleId="a7">
    <w:name w:val="List Paragraph"/>
    <w:basedOn w:val="a"/>
    <w:uiPriority w:val="34"/>
    <w:qFormat/>
    <w:rsid w:val="0019417C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19417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16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067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7F3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41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41C14"/>
  </w:style>
  <w:style w:type="paragraph" w:styleId="ac">
    <w:name w:val="footer"/>
    <w:basedOn w:val="a"/>
    <w:link w:val="ad"/>
    <w:uiPriority w:val="99"/>
    <w:unhideWhenUsed/>
    <w:rsid w:val="00741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41C14"/>
  </w:style>
  <w:style w:type="character" w:customStyle="1" w:styleId="s1">
    <w:name w:val="s1"/>
    <w:rsid w:val="00E906DA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j4">
    <w:name w:val="j4"/>
    <w:basedOn w:val="a0"/>
    <w:rsid w:val="000B5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3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7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67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2458</Words>
  <Characters>14016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Гулак</dc:creator>
  <cp:keywords/>
  <dc:description/>
  <cp:lastModifiedBy>USER</cp:lastModifiedBy>
  <cp:revision>8</cp:revision>
  <dcterms:created xsi:type="dcterms:W3CDTF">2018-02-20T13:31:00Z</dcterms:created>
  <dcterms:modified xsi:type="dcterms:W3CDTF">2020-04-06T21:00:00Z</dcterms:modified>
</cp:coreProperties>
</file>