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19" w:rsidRPr="00874745" w:rsidRDefault="00874745" w:rsidP="00874745">
      <w:pPr>
        <w:ind w:firstLine="680"/>
        <w:jc w:val="center"/>
        <w:rPr>
          <w:rFonts w:ascii="Times New Roman" w:hAnsi="Times New Roman" w:cs="Times New Roman"/>
          <w:b/>
          <w:sz w:val="24"/>
          <w:szCs w:val="24"/>
          <w:lang w:val="kk-KZ"/>
        </w:rPr>
      </w:pPr>
      <w:bookmarkStart w:id="0" w:name="_GoBack"/>
      <w:r w:rsidRPr="00874745">
        <w:rPr>
          <w:rFonts w:ascii="Times New Roman" w:hAnsi="Times New Roman" w:cs="Times New Roman"/>
          <w:b/>
          <w:sz w:val="24"/>
          <w:szCs w:val="24"/>
          <w:lang w:val="kk-KZ"/>
        </w:rPr>
        <w:t>ТҰЛҒАНЫҢ ПСИХОЛОГИЯЛЫҚ БЕЙНЕСІ</w:t>
      </w:r>
    </w:p>
    <w:bookmarkEnd w:id="0"/>
    <w:p w:rsidR="00B32188" w:rsidRPr="00874745" w:rsidRDefault="00B32188" w:rsidP="00874745">
      <w:pPr>
        <w:shd w:val="clear" w:color="auto" w:fill="FFFFFF"/>
        <w:ind w:firstLine="680"/>
        <w:jc w:val="both"/>
        <w:outlineLvl w:val="2"/>
        <w:rPr>
          <w:rFonts w:ascii="Times New Roman" w:hAnsi="Times New Roman" w:cs="Times New Roman"/>
          <w:sz w:val="24"/>
          <w:szCs w:val="24"/>
          <w:lang w:val="kk-KZ"/>
        </w:rPr>
      </w:pPr>
    </w:p>
    <w:p w:rsidR="00874745" w:rsidRDefault="009032E4" w:rsidP="00874745">
      <w:pPr>
        <w:shd w:val="clear" w:color="auto" w:fill="FFFFFF"/>
        <w:ind w:firstLine="680"/>
        <w:jc w:val="both"/>
        <w:outlineLvl w:val="2"/>
        <w:rPr>
          <w:rFonts w:ascii="Times New Roman" w:hAnsi="Times New Roman" w:cs="Times New Roman"/>
          <w:sz w:val="24"/>
          <w:szCs w:val="24"/>
          <w:shd w:val="clear" w:color="auto" w:fill="FFFFFF"/>
          <w:lang w:val="kk-KZ"/>
        </w:rPr>
      </w:pPr>
      <w:r w:rsidRPr="00874745">
        <w:rPr>
          <w:rFonts w:ascii="Times New Roman" w:hAnsi="Times New Roman" w:cs="Times New Roman"/>
          <w:sz w:val="24"/>
          <w:szCs w:val="24"/>
          <w:shd w:val="clear" w:color="auto" w:fill="FFFFFF"/>
          <w:lang w:val="kk-KZ"/>
        </w:rPr>
        <w:t>Адам - бұл, бір жағынан, биологиялық құбылыс, санасы бар жануар, қоршаған дүниені тануға және оны белсенді өзгертуге қабілетті. Жоғары ұйымдасқан жануар ретінде адамға денесімен тік жүру, дүниені тану және өзгерту құралы ретінде қолдың дамуы, ерекше дамыған ми сияқты дене ерекшеліктері тән.</w:t>
      </w:r>
    </w:p>
    <w:p w:rsidR="00874745" w:rsidRDefault="009032E4" w:rsidP="00874745">
      <w:pPr>
        <w:shd w:val="clear" w:color="auto" w:fill="FFFFFF"/>
        <w:ind w:firstLine="680"/>
        <w:jc w:val="both"/>
        <w:outlineLvl w:val="2"/>
        <w:rPr>
          <w:rFonts w:ascii="Times New Roman" w:hAnsi="Times New Roman" w:cs="Times New Roman"/>
          <w:sz w:val="24"/>
          <w:szCs w:val="24"/>
          <w:shd w:val="clear" w:color="auto" w:fill="FFFFFF"/>
          <w:lang w:val="kk-KZ"/>
        </w:rPr>
      </w:pPr>
      <w:r w:rsidRPr="00874745">
        <w:rPr>
          <w:rFonts w:ascii="Times New Roman" w:hAnsi="Times New Roman" w:cs="Times New Roman"/>
          <w:sz w:val="24"/>
          <w:szCs w:val="24"/>
          <w:shd w:val="clear" w:color="auto" w:fill="FFFFFF"/>
          <w:lang w:val="kk-KZ"/>
        </w:rPr>
        <w:t>Екінші жағынан, адам-қоғамдық құбылыс. Бұл оның негізгі сипаты, себебі қоғамдық өмір және қоғамдық қатынастар, ұжымдық еңбек адамның биологиялық, дене құрлымын ѳзгертіп жѳне ѳзіне бағындырды. Адам туралы айтқанда, психология және философия ғылымдары "жеке тұлға" ұғымымен түсіндіреді.</w:t>
      </w:r>
    </w:p>
    <w:p w:rsidR="00874745" w:rsidRDefault="009032E4" w:rsidP="00874745">
      <w:pPr>
        <w:shd w:val="clear" w:color="auto" w:fill="FFFFFF"/>
        <w:ind w:firstLine="680"/>
        <w:jc w:val="both"/>
        <w:outlineLvl w:val="2"/>
        <w:rPr>
          <w:rFonts w:ascii="Times New Roman" w:hAnsi="Times New Roman" w:cs="Times New Roman"/>
          <w:sz w:val="24"/>
          <w:szCs w:val="24"/>
          <w:shd w:val="clear" w:color="auto" w:fill="FFFFFF"/>
          <w:lang w:val="kk-KZ"/>
        </w:rPr>
      </w:pPr>
      <w:r w:rsidRPr="00874745">
        <w:rPr>
          <w:rFonts w:ascii="Times New Roman" w:hAnsi="Times New Roman" w:cs="Times New Roman"/>
          <w:sz w:val="24"/>
          <w:szCs w:val="24"/>
          <w:shd w:val="clear" w:color="auto" w:fill="FFFFFF"/>
          <w:lang w:val="kk-KZ"/>
        </w:rPr>
        <w:t>Жеке тұлға адамға қарағанда тармағында қолданылады. Жеке тұлға — бұл сол адам, бірақ тек ғана қоғамдық, әлеуметтік құбылыс ретінде қарастырылады. Бұл жағдайда зерттеушілер оның биологиялық, табиғи жағын ескермей, адамды қоғамдық қатынастардың нәтижесі, қоғамдық дамудың белсенді қайраткері ретінде қарастырады.</w:t>
      </w:r>
    </w:p>
    <w:p w:rsidR="00874745" w:rsidRDefault="009032E4" w:rsidP="00874745">
      <w:pPr>
        <w:shd w:val="clear" w:color="auto" w:fill="FFFFFF"/>
        <w:ind w:firstLine="680"/>
        <w:jc w:val="both"/>
        <w:outlineLvl w:val="2"/>
        <w:rPr>
          <w:rFonts w:ascii="Times New Roman" w:hAnsi="Times New Roman" w:cs="Times New Roman"/>
          <w:sz w:val="24"/>
          <w:szCs w:val="24"/>
          <w:shd w:val="clear" w:color="auto" w:fill="FFFFFF"/>
          <w:lang w:val="kk-KZ"/>
        </w:rPr>
      </w:pPr>
      <w:r w:rsidRPr="00874745">
        <w:rPr>
          <w:rFonts w:ascii="Times New Roman" w:hAnsi="Times New Roman" w:cs="Times New Roman"/>
          <w:sz w:val="24"/>
          <w:szCs w:val="24"/>
          <w:shd w:val="clear" w:color="auto" w:fill="FFFFFF"/>
          <w:lang w:val="kk-KZ"/>
        </w:rPr>
        <w:t>Психологияда "адам" және "жеке тұлға" ұғымдарымен қатар "даралық" ұғымы да қолданылады. Әрбір адамның мәні, оның өмірі мен қызметі жағдайларының өзіндік қайталанбайтын ерекшелігі бар, сондықтан да тіптен екі бірдей жеке түлға болмайды жөне болуы да мүмкін емес.</w:t>
      </w:r>
    </w:p>
    <w:p w:rsidR="00874745" w:rsidRDefault="009032E4" w:rsidP="00874745">
      <w:pPr>
        <w:shd w:val="clear" w:color="auto" w:fill="FFFFFF"/>
        <w:ind w:firstLine="680"/>
        <w:jc w:val="both"/>
        <w:outlineLvl w:val="2"/>
        <w:rPr>
          <w:rFonts w:ascii="Times New Roman" w:hAnsi="Times New Roman" w:cs="Times New Roman"/>
          <w:sz w:val="24"/>
          <w:szCs w:val="24"/>
          <w:shd w:val="clear" w:color="auto" w:fill="FFFFFF"/>
          <w:lang w:val="kk-KZ"/>
        </w:rPr>
      </w:pPr>
      <w:r w:rsidRPr="00874745">
        <w:rPr>
          <w:rFonts w:ascii="Times New Roman" w:hAnsi="Times New Roman" w:cs="Times New Roman"/>
          <w:sz w:val="24"/>
          <w:szCs w:val="24"/>
          <w:shd w:val="clear" w:color="auto" w:fill="FFFFFF"/>
          <w:lang w:val="kk-KZ"/>
        </w:rPr>
        <w:t>Даралық дегеніміз жеке тұлғаның психологиялық ерекшеліктерінің қайталанбас қиысуы түрінде байқалатын нақты өзгешелігі айтылады.</w:t>
      </w:r>
      <w:r w:rsidR="00874745">
        <w:rPr>
          <w:rFonts w:ascii="Times New Roman" w:hAnsi="Times New Roman" w:cs="Times New Roman"/>
          <w:sz w:val="24"/>
          <w:szCs w:val="24"/>
          <w:shd w:val="clear" w:color="auto" w:fill="FFFFFF"/>
          <w:lang w:val="kk-KZ"/>
        </w:rPr>
        <w:t xml:space="preserve"> </w:t>
      </w:r>
      <w:r w:rsidRPr="00874745">
        <w:rPr>
          <w:rFonts w:ascii="Times New Roman" w:hAnsi="Times New Roman" w:cs="Times New Roman"/>
          <w:sz w:val="24"/>
          <w:szCs w:val="24"/>
          <w:shd w:val="clear" w:color="auto" w:fill="FFFFFF"/>
          <w:lang w:val="kk-KZ"/>
        </w:rPr>
        <w:t>Жеке тұлға-тек тарих, философия, социология, этика, эстетика, психология, педагогика және т.б. сияқты қоғамдық ғылымдардың зерттеу нысаны. Жеке адам - қоғамдық дамудың кайраткері, қоғамда белгілі жағдайда түратын саналы индвид және белгілі қоғамдық рөлді атқарады.</w:t>
      </w:r>
    </w:p>
    <w:p w:rsidR="00874745" w:rsidRDefault="009032E4" w:rsidP="00874745">
      <w:pPr>
        <w:shd w:val="clear" w:color="auto" w:fill="FFFFFF"/>
        <w:ind w:firstLine="680"/>
        <w:jc w:val="both"/>
        <w:outlineLvl w:val="2"/>
        <w:rPr>
          <w:rFonts w:ascii="Times New Roman" w:hAnsi="Times New Roman" w:cs="Times New Roman"/>
          <w:sz w:val="24"/>
          <w:szCs w:val="24"/>
          <w:shd w:val="clear" w:color="auto" w:fill="FFFFFF"/>
          <w:lang w:val="kk-KZ"/>
        </w:rPr>
      </w:pPr>
      <w:r w:rsidRPr="00874745">
        <w:rPr>
          <w:rFonts w:ascii="Times New Roman" w:hAnsi="Times New Roman" w:cs="Times New Roman"/>
          <w:sz w:val="24"/>
          <w:szCs w:val="24"/>
          <w:shd w:val="clear" w:color="auto" w:fill="FFFFFF"/>
          <w:lang w:val="kk-KZ"/>
        </w:rPr>
        <w:t>Жеке тұлғаның 3 ерекшеліктерін атап ѳткен жѳн: </w:t>
      </w:r>
    </w:p>
    <w:p w:rsidR="00874745" w:rsidRDefault="009032E4" w:rsidP="00874745">
      <w:pPr>
        <w:shd w:val="clear" w:color="auto" w:fill="FFFFFF"/>
        <w:ind w:firstLine="680"/>
        <w:jc w:val="both"/>
        <w:outlineLvl w:val="2"/>
        <w:rPr>
          <w:rFonts w:ascii="Times New Roman" w:hAnsi="Times New Roman" w:cs="Times New Roman"/>
          <w:sz w:val="24"/>
          <w:szCs w:val="24"/>
          <w:shd w:val="clear" w:color="auto" w:fill="FFFFFF"/>
          <w:lang w:val="kk-KZ"/>
        </w:rPr>
      </w:pPr>
      <w:r w:rsidRPr="00874745">
        <w:rPr>
          <w:rFonts w:ascii="Times New Roman" w:hAnsi="Times New Roman" w:cs="Times New Roman"/>
          <w:sz w:val="24"/>
          <w:szCs w:val="24"/>
          <w:shd w:val="clear" w:color="auto" w:fill="FFFFFF"/>
          <w:lang w:val="kk-KZ"/>
        </w:rPr>
        <w:t>Біріншіден, жеке түлғаның қасиеттерінің тұрақтылығы. Жеке тұлғаның психикалық көрністерінің өзгермелілігіне қарамастан, оның психикалық келбетінің салыстырмалы тұрақтылығы анық байқалады.</w:t>
      </w:r>
    </w:p>
    <w:p w:rsidR="00874745" w:rsidRDefault="009032E4" w:rsidP="00874745">
      <w:pPr>
        <w:shd w:val="clear" w:color="auto" w:fill="FFFFFF"/>
        <w:ind w:firstLine="680"/>
        <w:jc w:val="both"/>
        <w:outlineLvl w:val="2"/>
        <w:rPr>
          <w:rFonts w:ascii="Times New Roman" w:hAnsi="Times New Roman" w:cs="Times New Roman"/>
          <w:sz w:val="24"/>
          <w:szCs w:val="24"/>
          <w:shd w:val="clear" w:color="auto" w:fill="FFFFFF"/>
          <w:lang w:val="kk-KZ"/>
        </w:rPr>
      </w:pPr>
      <w:r w:rsidRPr="00874745">
        <w:rPr>
          <w:rFonts w:ascii="Times New Roman" w:hAnsi="Times New Roman" w:cs="Times New Roman"/>
          <w:sz w:val="24"/>
          <w:szCs w:val="24"/>
          <w:shd w:val="clear" w:color="auto" w:fill="FFFFFF"/>
          <w:lang w:val="kk-KZ"/>
        </w:rPr>
        <w:t>Екіншіден, бұл-жеке тұлғаның бірлігі, жеке тұлғаның психикалық үрдістерінің, психикалық қалыптың және психикалық қасиеттердің тығыз байланысы мен озара тәуелділігі. Жеке тұлға біртүтас бірлікті білдіреді, әрбір касиет басқалармен тығыз байланысты. Мәселен, табандылық мақсатқа жету ептілігі ретінде қиындықтар мен кедергілерді жеңе отырып, жоғары моралдік сезімдермен, дамыған ұжымдық сезімдермен бірлікте ғана жағымды мәнге ие болады. Соңдыктан да жеке тұлға "жеке бѳліктерге" бѳлініп қалыптаспайды, тәрбиеленбейді, әруақытта да жеке тұлға тұтас, бірлікте қалыптасады, тәрбиеленеді.</w:t>
      </w:r>
    </w:p>
    <w:p w:rsidR="00392E4F" w:rsidRPr="00874745" w:rsidRDefault="009032E4" w:rsidP="00874745">
      <w:pPr>
        <w:shd w:val="clear" w:color="auto" w:fill="FFFFFF"/>
        <w:ind w:firstLine="680"/>
        <w:jc w:val="both"/>
        <w:outlineLvl w:val="2"/>
        <w:rPr>
          <w:rFonts w:ascii="Times New Roman" w:hAnsi="Times New Roman" w:cs="Times New Roman"/>
          <w:sz w:val="24"/>
          <w:szCs w:val="24"/>
          <w:lang w:val="kk-KZ"/>
        </w:rPr>
      </w:pPr>
      <w:r w:rsidRPr="00874745">
        <w:rPr>
          <w:rFonts w:ascii="Times New Roman" w:hAnsi="Times New Roman" w:cs="Times New Roman"/>
          <w:sz w:val="24"/>
          <w:szCs w:val="24"/>
          <w:shd w:val="clear" w:color="auto" w:fill="FFFFFF"/>
          <w:lang w:val="kk-KZ"/>
        </w:rPr>
        <w:t>Үшіншіден, бұл - жеке тұлғаның белсенділігі, қоршаған дүниені өзгертуге, түрлендіруге бағытталған кѳптеген жѳне жан-жақты іс-әрекетте бейнеленеді.</w:t>
      </w:r>
      <w:r w:rsidRPr="00874745">
        <w:rPr>
          <w:rFonts w:ascii="Times New Roman" w:hAnsi="Times New Roman" w:cs="Times New Roman"/>
          <w:sz w:val="24"/>
          <w:szCs w:val="24"/>
          <w:lang w:val="kk-KZ"/>
        </w:rPr>
        <w:br/>
      </w:r>
      <w:r w:rsidRPr="00874745">
        <w:rPr>
          <w:rFonts w:ascii="Times New Roman" w:hAnsi="Times New Roman" w:cs="Times New Roman"/>
          <w:sz w:val="24"/>
          <w:szCs w:val="24"/>
          <w:shd w:val="clear" w:color="auto" w:fill="FFFFFF"/>
          <w:lang w:val="kk-KZ"/>
        </w:rPr>
        <w:t>Психологияның басқа ғылымдардан ерекшелігі (философия, этика, заң ғылымдары жене т.б) жеке тұлғаның рухани бейнесін, оның қылықтары мен мінез-қүлқьш зертгейді. Психология ең аддымен жеке түлғаның себептерін, сезімін, қажеттілігін, қызығуын зерттейді. Психология іс-әрекетті ойдағыдай орындаудың психологиялық алғышарттарын және темпераменті мен мінез-қүлқының психологиялық ерекшеліктерін қарастырады. Сонымен қатар психология жеке тұлғаның қалыптасу және даму үрдісін зерттейді.</w:t>
      </w:r>
    </w:p>
    <w:p w:rsidR="00392E4F" w:rsidRPr="00874745" w:rsidRDefault="00392E4F" w:rsidP="00874745">
      <w:pPr>
        <w:shd w:val="clear" w:color="auto" w:fill="FFFFFF"/>
        <w:ind w:firstLine="680"/>
        <w:jc w:val="both"/>
        <w:outlineLvl w:val="2"/>
        <w:rPr>
          <w:rFonts w:ascii="Times New Roman" w:hAnsi="Times New Roman" w:cs="Times New Roman"/>
          <w:sz w:val="24"/>
          <w:szCs w:val="24"/>
          <w:lang w:val="kk-KZ"/>
        </w:rPr>
      </w:pP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bCs/>
          <w:iCs/>
          <w:noProof/>
          <w:sz w:val="24"/>
          <w:szCs w:val="24"/>
          <w:lang w:val="kk-KZ"/>
        </w:rPr>
        <w:t>Жеке тұлға туралы жалпы түсінік</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Адам </w:t>
      </w:r>
      <w:r w:rsidRPr="00874745">
        <w:rPr>
          <w:rFonts w:ascii="Times New Roman" w:hAnsi="Times New Roman" w:cs="Times New Roman"/>
          <w:sz w:val="24"/>
          <w:szCs w:val="24"/>
          <w:lang w:val="kk-KZ"/>
        </w:rPr>
        <w:t xml:space="preserve">- </w:t>
      </w:r>
      <w:r w:rsidRPr="00874745">
        <w:rPr>
          <w:rFonts w:ascii="Times New Roman" w:hAnsi="Times New Roman" w:cs="Times New Roman"/>
          <w:noProof/>
          <w:sz w:val="24"/>
          <w:szCs w:val="24"/>
          <w:lang w:val="kk-KZ"/>
        </w:rPr>
        <w:t xml:space="preserve">бұл, бір жағынан, биологиялық құбылыс, санасы </w:t>
      </w:r>
      <w:r w:rsidRPr="00874745">
        <w:rPr>
          <w:rFonts w:ascii="Times New Roman" w:hAnsi="Times New Roman" w:cs="Times New Roman"/>
          <w:sz w:val="24"/>
          <w:szCs w:val="24"/>
          <w:lang w:val="kk-KZ"/>
        </w:rPr>
        <w:t xml:space="preserve">бар жануар, </w:t>
      </w:r>
      <w:r w:rsidRPr="00874745">
        <w:rPr>
          <w:rFonts w:ascii="Times New Roman" w:hAnsi="Times New Roman" w:cs="Times New Roman"/>
          <w:noProof/>
          <w:sz w:val="24"/>
          <w:szCs w:val="24"/>
          <w:lang w:val="kk-KZ"/>
        </w:rPr>
        <w:t>қоршаған дүниені тануға және оны белсенді өзгертуге қабілетті. Жоғары ұйымдасқан жануар ретінде адамға денесімен тік жүру, дүниені тану және өзгерту құралы ретінде қолдың дамуы, ерекше дамыған ми сияқты дене ерекшеліктері тән.</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Екінші жағынан, адам-қоғамдық құбылыс. Бұл оның негізгі сипаты, себебі қоғамдық өмір және қоғамдық қатынастар, ұжымдық еңбек адамның биологиялық, дене құрлымын </w:t>
      </w:r>
      <w:r w:rsidRPr="00874745">
        <w:rPr>
          <w:rFonts w:ascii="Times New Roman" w:eastAsia="MS Mincho" w:hAnsi="Times New Roman" w:cs="Times New Roman"/>
          <w:noProof/>
          <w:sz w:val="24"/>
          <w:szCs w:val="24"/>
          <w:lang w:val="kk-KZ"/>
        </w:rPr>
        <w:lastRenderedPageBreak/>
        <w:t>ѳ</w:t>
      </w:r>
      <w:r w:rsidRPr="00874745">
        <w:rPr>
          <w:rFonts w:ascii="Times New Roman" w:hAnsi="Times New Roman" w:cs="Times New Roman"/>
          <w:noProof/>
          <w:sz w:val="24"/>
          <w:szCs w:val="24"/>
          <w:lang w:val="kk-KZ"/>
        </w:rPr>
        <w:t>згертіп ж</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 xml:space="preserve">не </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 xml:space="preserve">зіне бағындырды. </w:t>
      </w:r>
      <w:r w:rsidRPr="00874745">
        <w:rPr>
          <w:rFonts w:ascii="Times New Roman" w:hAnsi="Times New Roman" w:cs="Times New Roman"/>
          <w:sz w:val="24"/>
          <w:szCs w:val="24"/>
          <w:lang w:val="kk-KZ"/>
        </w:rPr>
        <w:t xml:space="preserve">Адам туралы </w:t>
      </w:r>
      <w:r w:rsidRPr="00874745">
        <w:rPr>
          <w:rFonts w:ascii="Times New Roman" w:hAnsi="Times New Roman" w:cs="Times New Roman"/>
          <w:noProof/>
          <w:sz w:val="24"/>
          <w:szCs w:val="24"/>
          <w:lang w:val="kk-KZ"/>
        </w:rPr>
        <w:t xml:space="preserve">айтқанда, </w:t>
      </w:r>
      <w:r w:rsidRPr="00874745">
        <w:rPr>
          <w:rFonts w:ascii="Times New Roman" w:hAnsi="Times New Roman" w:cs="Times New Roman"/>
          <w:sz w:val="24"/>
          <w:szCs w:val="24"/>
          <w:lang w:val="kk-KZ"/>
        </w:rPr>
        <w:t xml:space="preserve">психология </w:t>
      </w:r>
      <w:r w:rsidRPr="00874745">
        <w:rPr>
          <w:rFonts w:ascii="Times New Roman" w:hAnsi="Times New Roman" w:cs="Times New Roman"/>
          <w:noProof/>
          <w:sz w:val="24"/>
          <w:szCs w:val="24"/>
          <w:lang w:val="kk-KZ"/>
        </w:rPr>
        <w:t xml:space="preserve">және </w:t>
      </w:r>
      <w:r w:rsidRPr="00874745">
        <w:rPr>
          <w:rFonts w:ascii="Times New Roman" w:hAnsi="Times New Roman" w:cs="Times New Roman"/>
          <w:sz w:val="24"/>
          <w:szCs w:val="24"/>
          <w:lang w:val="kk-KZ"/>
        </w:rPr>
        <w:t xml:space="preserve">философия </w:t>
      </w:r>
      <w:r w:rsidRPr="00874745">
        <w:rPr>
          <w:rFonts w:ascii="Times New Roman" w:hAnsi="Times New Roman" w:cs="Times New Roman"/>
          <w:noProof/>
          <w:sz w:val="24"/>
          <w:szCs w:val="24"/>
          <w:lang w:val="kk-KZ"/>
        </w:rPr>
        <w:t>ғылымдары "жеке тұлға" ұғымымен түсіндіреді.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Жеке тұлға адамға қарағанда </w:t>
      </w:r>
      <w:r w:rsidRPr="00874745">
        <w:rPr>
          <w:rFonts w:ascii="Times New Roman" w:hAnsi="Times New Roman" w:cs="Times New Roman"/>
          <w:sz w:val="24"/>
          <w:szCs w:val="24"/>
          <w:lang w:val="kk-KZ"/>
        </w:rPr>
        <w:t>тар</w:t>
      </w:r>
      <w:r w:rsidRPr="00874745">
        <w:rPr>
          <w:rFonts w:ascii="Times New Roman" w:hAnsi="Times New Roman" w:cs="Times New Roman"/>
          <w:noProof/>
          <w:sz w:val="24"/>
          <w:szCs w:val="24"/>
          <w:lang w:val="kk-KZ"/>
        </w:rPr>
        <w:t xml:space="preserve">мағында қолданылады. Жеке тұлға </w:t>
      </w:r>
      <w:r w:rsidRPr="00874745">
        <w:rPr>
          <w:rFonts w:ascii="Times New Roman" w:hAnsi="Times New Roman" w:cs="Times New Roman"/>
          <w:sz w:val="24"/>
          <w:szCs w:val="24"/>
          <w:lang w:val="kk-KZ"/>
        </w:rPr>
        <w:t xml:space="preserve">— </w:t>
      </w:r>
      <w:r w:rsidRPr="00874745">
        <w:rPr>
          <w:rFonts w:ascii="Times New Roman" w:hAnsi="Times New Roman" w:cs="Times New Roman"/>
          <w:noProof/>
          <w:sz w:val="24"/>
          <w:szCs w:val="24"/>
          <w:lang w:val="kk-KZ"/>
        </w:rPr>
        <w:t xml:space="preserve">бұл сол адам, бірақ </w:t>
      </w:r>
      <w:r w:rsidRPr="00874745">
        <w:rPr>
          <w:rFonts w:ascii="Times New Roman" w:hAnsi="Times New Roman" w:cs="Times New Roman"/>
          <w:sz w:val="24"/>
          <w:szCs w:val="24"/>
          <w:lang w:val="kk-KZ"/>
        </w:rPr>
        <w:t xml:space="preserve">тек </w:t>
      </w:r>
      <w:r w:rsidRPr="00874745">
        <w:rPr>
          <w:rFonts w:ascii="Times New Roman" w:hAnsi="Times New Roman" w:cs="Times New Roman"/>
          <w:noProof/>
          <w:sz w:val="24"/>
          <w:szCs w:val="24"/>
          <w:lang w:val="kk-KZ"/>
        </w:rPr>
        <w:t>ғана қоғамдық, әлеуметтік құбылыс ретінде қарастырылады. Бұл жағдайда зерттеушілер оның биологиялық, табиғи жағын ескермей, адамды қоғамдық қатынастардың нәтижесі, қоғамдық дамудың белсенді қайраткері ретінде қарастырады.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Психологияда "адам" және "жеке тұлға" ұғымдарымен қатар "даралық" ұғымы </w:t>
      </w:r>
      <w:r w:rsidRPr="00874745">
        <w:rPr>
          <w:rFonts w:ascii="Times New Roman" w:hAnsi="Times New Roman" w:cs="Times New Roman"/>
          <w:sz w:val="24"/>
          <w:szCs w:val="24"/>
          <w:lang w:val="kk-KZ"/>
        </w:rPr>
        <w:t xml:space="preserve">да </w:t>
      </w:r>
      <w:r w:rsidRPr="00874745">
        <w:rPr>
          <w:rFonts w:ascii="Times New Roman" w:hAnsi="Times New Roman" w:cs="Times New Roman"/>
          <w:noProof/>
          <w:sz w:val="24"/>
          <w:szCs w:val="24"/>
          <w:lang w:val="kk-KZ"/>
        </w:rPr>
        <w:t xml:space="preserve">қолданылады. Әрбір адамның мәні, оның өмірі мен қызметі жағдайларының өзіндік қайталанбайтын ерекшелігі </w:t>
      </w:r>
      <w:r w:rsidRPr="00874745">
        <w:rPr>
          <w:rFonts w:ascii="Times New Roman" w:hAnsi="Times New Roman" w:cs="Times New Roman"/>
          <w:sz w:val="24"/>
          <w:szCs w:val="24"/>
          <w:lang w:val="kk-KZ"/>
        </w:rPr>
        <w:t xml:space="preserve">бар, </w:t>
      </w:r>
      <w:r w:rsidRPr="00874745">
        <w:rPr>
          <w:rFonts w:ascii="Times New Roman" w:hAnsi="Times New Roman" w:cs="Times New Roman"/>
          <w:noProof/>
          <w:sz w:val="24"/>
          <w:szCs w:val="24"/>
          <w:lang w:val="kk-KZ"/>
        </w:rPr>
        <w:t xml:space="preserve">сондықтан </w:t>
      </w:r>
      <w:r w:rsidRPr="00874745">
        <w:rPr>
          <w:rFonts w:ascii="Times New Roman" w:hAnsi="Times New Roman" w:cs="Times New Roman"/>
          <w:sz w:val="24"/>
          <w:szCs w:val="24"/>
          <w:lang w:val="kk-KZ"/>
        </w:rPr>
        <w:t xml:space="preserve">да </w:t>
      </w:r>
      <w:r w:rsidRPr="00874745">
        <w:rPr>
          <w:rFonts w:ascii="Times New Roman" w:hAnsi="Times New Roman" w:cs="Times New Roman"/>
          <w:noProof/>
          <w:sz w:val="24"/>
          <w:szCs w:val="24"/>
          <w:lang w:val="kk-KZ"/>
        </w:rPr>
        <w:t xml:space="preserve">тіптен екі бірдей жеке түлға болмайды жөне болуы </w:t>
      </w:r>
      <w:r w:rsidRPr="00874745">
        <w:rPr>
          <w:rFonts w:ascii="Times New Roman" w:hAnsi="Times New Roman" w:cs="Times New Roman"/>
          <w:sz w:val="24"/>
          <w:szCs w:val="24"/>
          <w:lang w:val="kk-KZ"/>
        </w:rPr>
        <w:t xml:space="preserve">да </w:t>
      </w:r>
      <w:r w:rsidRPr="00874745">
        <w:rPr>
          <w:rFonts w:ascii="Times New Roman" w:hAnsi="Times New Roman" w:cs="Times New Roman"/>
          <w:noProof/>
          <w:sz w:val="24"/>
          <w:szCs w:val="24"/>
          <w:lang w:val="kk-KZ"/>
        </w:rPr>
        <w:t>мүмкін емес.</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bCs/>
          <w:noProof/>
          <w:sz w:val="24"/>
          <w:szCs w:val="24"/>
          <w:lang w:val="kk-KZ"/>
        </w:rPr>
        <w:t>Даралық дегеніміз жеке тұлғаның психологиялық ерекшеліктерінің қайталанбас қиысуы түрінде байқалатын нақты өзгешелігі айтылады.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Жеке тұлға-тек тарих, </w:t>
      </w:r>
      <w:r w:rsidRPr="00874745">
        <w:rPr>
          <w:rFonts w:ascii="Times New Roman" w:hAnsi="Times New Roman" w:cs="Times New Roman"/>
          <w:sz w:val="24"/>
          <w:szCs w:val="24"/>
          <w:lang w:val="kk-KZ"/>
        </w:rPr>
        <w:t xml:space="preserve">философия, социология, этика, эстетика, психология, педагогика және т.б. </w:t>
      </w:r>
      <w:r w:rsidRPr="00874745">
        <w:rPr>
          <w:rFonts w:ascii="Times New Roman" w:hAnsi="Times New Roman" w:cs="Times New Roman"/>
          <w:noProof/>
          <w:sz w:val="24"/>
          <w:szCs w:val="24"/>
          <w:lang w:val="kk-KZ"/>
        </w:rPr>
        <w:t xml:space="preserve">сияқты қоғамдық ғылымдардың </w:t>
      </w:r>
      <w:r w:rsidRPr="00874745">
        <w:rPr>
          <w:rFonts w:ascii="Times New Roman" w:hAnsi="Times New Roman" w:cs="Times New Roman"/>
          <w:sz w:val="24"/>
          <w:szCs w:val="24"/>
          <w:lang w:val="kk-KZ"/>
        </w:rPr>
        <w:t xml:space="preserve">зерттеу нысаны. </w:t>
      </w:r>
      <w:r w:rsidRPr="00874745">
        <w:rPr>
          <w:rFonts w:ascii="Times New Roman" w:hAnsi="Times New Roman" w:cs="Times New Roman"/>
          <w:bCs/>
          <w:sz w:val="24"/>
          <w:szCs w:val="24"/>
          <w:lang w:val="kk-KZ"/>
        </w:rPr>
        <w:t xml:space="preserve">Жеке адам - </w:t>
      </w:r>
      <w:r w:rsidRPr="00874745">
        <w:rPr>
          <w:rFonts w:ascii="Times New Roman" w:hAnsi="Times New Roman" w:cs="Times New Roman"/>
          <w:bCs/>
          <w:noProof/>
          <w:sz w:val="24"/>
          <w:szCs w:val="24"/>
          <w:lang w:val="kk-KZ"/>
        </w:rPr>
        <w:t>қоғамдық дамудың кайраткері, қоғамда белгілі жағдайда түратын саналы индвид және белгілі қоғамдық рөлді атқарады.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noProof/>
          <w:sz w:val="24"/>
          <w:szCs w:val="24"/>
          <w:lang w:val="kk-KZ"/>
        </w:rPr>
      </w:pPr>
      <w:r w:rsidRPr="00874745">
        <w:rPr>
          <w:rFonts w:ascii="Times New Roman" w:hAnsi="Times New Roman" w:cs="Times New Roman"/>
          <w:noProof/>
          <w:sz w:val="24"/>
          <w:szCs w:val="24"/>
          <w:lang w:val="kk-KZ"/>
        </w:rPr>
        <w:t xml:space="preserve">Жеке тұлғаның </w:t>
      </w:r>
      <w:r w:rsidRPr="00874745">
        <w:rPr>
          <w:rFonts w:ascii="Times New Roman" w:hAnsi="Times New Roman" w:cs="Times New Roman"/>
          <w:sz w:val="24"/>
          <w:szCs w:val="24"/>
          <w:lang w:val="kk-KZ"/>
        </w:rPr>
        <w:t xml:space="preserve">3 </w:t>
      </w:r>
      <w:r w:rsidRPr="00874745">
        <w:rPr>
          <w:rFonts w:ascii="Times New Roman" w:hAnsi="Times New Roman" w:cs="Times New Roman"/>
          <w:noProof/>
          <w:sz w:val="24"/>
          <w:szCs w:val="24"/>
          <w:lang w:val="kk-KZ"/>
        </w:rPr>
        <w:t xml:space="preserve">ерекшеліктерін атап </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ткен ж</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 xml:space="preserve">н: </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Біріншіден, жеке түлғаның қасиеттерінің </w:t>
      </w:r>
      <w:r w:rsidRPr="00874745">
        <w:rPr>
          <w:rFonts w:ascii="Times New Roman" w:hAnsi="Times New Roman" w:cs="Times New Roman"/>
          <w:bCs/>
          <w:noProof/>
          <w:sz w:val="24"/>
          <w:szCs w:val="24"/>
          <w:lang w:val="kk-KZ"/>
        </w:rPr>
        <w:t xml:space="preserve">тұрақтылығы. </w:t>
      </w:r>
      <w:r w:rsidRPr="00874745">
        <w:rPr>
          <w:rFonts w:ascii="Times New Roman" w:hAnsi="Times New Roman" w:cs="Times New Roman"/>
          <w:noProof/>
          <w:sz w:val="24"/>
          <w:szCs w:val="24"/>
          <w:lang w:val="kk-KZ"/>
        </w:rPr>
        <w:t>Жеке тұлғаның психикалық көрністерінің өзгермелілігіне қарамастан, оның психикалық келбетінің салыстырмалы тұрақтылығы анық байқалады.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Екіншіден, бұл-жеке тұлғаның </w:t>
      </w:r>
      <w:r w:rsidRPr="00874745">
        <w:rPr>
          <w:rFonts w:ascii="Times New Roman" w:hAnsi="Times New Roman" w:cs="Times New Roman"/>
          <w:bCs/>
          <w:noProof/>
          <w:sz w:val="24"/>
          <w:szCs w:val="24"/>
          <w:lang w:val="kk-KZ"/>
        </w:rPr>
        <w:t xml:space="preserve">бірлігі, </w:t>
      </w:r>
      <w:r w:rsidRPr="00874745">
        <w:rPr>
          <w:rFonts w:ascii="Times New Roman" w:hAnsi="Times New Roman" w:cs="Times New Roman"/>
          <w:noProof/>
          <w:sz w:val="24"/>
          <w:szCs w:val="24"/>
          <w:lang w:val="kk-KZ"/>
        </w:rPr>
        <w:t xml:space="preserve">жеке тұлғаның психикалық үрдістерінің, психикалық қалыптың және психикалық қасиеттердің тығыз байланысы мен озара тәуелділігі. Жеке тұлға біртүтас бірлікті білдіреді, әрбір касиет басқалармен тығыз байланысты. Мәселен, табандылық мақсатқа жету ептілігі ретінде қиындықтар мен кедергілерді жеңе отырып, жоғары моралдік сезімдермен, дамыған ұжымдық сезімдермен бірлікте ғана жағымды мәнге ие болады. Соңдыктан </w:t>
      </w:r>
      <w:r w:rsidRPr="00874745">
        <w:rPr>
          <w:rFonts w:ascii="Times New Roman" w:hAnsi="Times New Roman" w:cs="Times New Roman"/>
          <w:sz w:val="24"/>
          <w:szCs w:val="24"/>
          <w:lang w:val="kk-KZ"/>
        </w:rPr>
        <w:t xml:space="preserve">да жеке </w:t>
      </w:r>
      <w:r w:rsidRPr="00874745">
        <w:rPr>
          <w:rFonts w:ascii="Times New Roman" w:hAnsi="Times New Roman" w:cs="Times New Roman"/>
          <w:noProof/>
          <w:sz w:val="24"/>
          <w:szCs w:val="24"/>
          <w:lang w:val="kk-KZ"/>
        </w:rPr>
        <w:t xml:space="preserve">тұлға </w:t>
      </w:r>
      <w:r w:rsidRPr="00874745">
        <w:rPr>
          <w:rFonts w:ascii="Times New Roman" w:hAnsi="Times New Roman" w:cs="Times New Roman"/>
          <w:sz w:val="24"/>
          <w:szCs w:val="24"/>
          <w:lang w:val="kk-KZ"/>
        </w:rPr>
        <w:t xml:space="preserve">"жеке </w:t>
      </w:r>
      <w:r w:rsidRPr="00874745">
        <w:rPr>
          <w:rFonts w:ascii="Times New Roman" w:hAnsi="Times New Roman" w:cs="Times New Roman"/>
          <w:noProof/>
          <w:sz w:val="24"/>
          <w:szCs w:val="24"/>
          <w:lang w:val="kk-KZ"/>
        </w:rPr>
        <w:t>б</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ліктерге" б</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 xml:space="preserve">лініп қалыптаспайды, тәрбиеленбейді, әруақытта </w:t>
      </w:r>
      <w:r w:rsidRPr="00874745">
        <w:rPr>
          <w:rFonts w:ascii="Times New Roman" w:hAnsi="Times New Roman" w:cs="Times New Roman"/>
          <w:sz w:val="24"/>
          <w:szCs w:val="24"/>
          <w:lang w:val="kk-KZ"/>
        </w:rPr>
        <w:t xml:space="preserve">да жеке </w:t>
      </w:r>
      <w:r w:rsidRPr="00874745">
        <w:rPr>
          <w:rFonts w:ascii="Times New Roman" w:hAnsi="Times New Roman" w:cs="Times New Roman"/>
          <w:noProof/>
          <w:sz w:val="24"/>
          <w:szCs w:val="24"/>
          <w:lang w:val="kk-KZ"/>
        </w:rPr>
        <w:t>тұлға тұтас, бірлікте қалыптасады, тәрбиеленеді.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Үшіншіден, бұл </w:t>
      </w:r>
      <w:r w:rsidRPr="00874745">
        <w:rPr>
          <w:rFonts w:ascii="Times New Roman" w:hAnsi="Times New Roman" w:cs="Times New Roman"/>
          <w:sz w:val="24"/>
          <w:szCs w:val="24"/>
          <w:lang w:val="kk-KZ"/>
        </w:rPr>
        <w:t xml:space="preserve">- </w:t>
      </w:r>
      <w:r w:rsidRPr="00874745">
        <w:rPr>
          <w:rFonts w:ascii="Times New Roman" w:hAnsi="Times New Roman" w:cs="Times New Roman"/>
          <w:noProof/>
          <w:sz w:val="24"/>
          <w:szCs w:val="24"/>
          <w:lang w:val="kk-KZ"/>
        </w:rPr>
        <w:t>жеке тұлғаның белсенділігі, қоршаған дүниені өзгертуге, түрлендіруге бағытталған к</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птеген ж</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не жан-жақты іс-әрекетте бейнеленеді.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Психологияның басқа ғылымдардан ерекшелігі </w:t>
      </w:r>
      <w:r w:rsidRPr="00874745">
        <w:rPr>
          <w:rFonts w:ascii="Times New Roman" w:hAnsi="Times New Roman" w:cs="Times New Roman"/>
          <w:sz w:val="24"/>
          <w:szCs w:val="24"/>
          <w:lang w:val="kk-KZ"/>
        </w:rPr>
        <w:t xml:space="preserve">(философия, этика, </w:t>
      </w:r>
      <w:r w:rsidRPr="00874745">
        <w:rPr>
          <w:rFonts w:ascii="Times New Roman" w:hAnsi="Times New Roman" w:cs="Times New Roman"/>
          <w:noProof/>
          <w:sz w:val="24"/>
          <w:szCs w:val="24"/>
          <w:lang w:val="kk-KZ"/>
        </w:rPr>
        <w:t xml:space="preserve">заң ғылымдары </w:t>
      </w:r>
      <w:r w:rsidRPr="00874745">
        <w:rPr>
          <w:rFonts w:ascii="Times New Roman" w:hAnsi="Times New Roman" w:cs="Times New Roman"/>
          <w:sz w:val="24"/>
          <w:szCs w:val="24"/>
          <w:lang w:val="kk-KZ"/>
        </w:rPr>
        <w:t xml:space="preserve">жене т.б) жеке </w:t>
      </w:r>
      <w:r w:rsidRPr="00874745">
        <w:rPr>
          <w:rFonts w:ascii="Times New Roman" w:hAnsi="Times New Roman" w:cs="Times New Roman"/>
          <w:noProof/>
          <w:sz w:val="24"/>
          <w:szCs w:val="24"/>
          <w:lang w:val="kk-KZ"/>
        </w:rPr>
        <w:t xml:space="preserve">тұлғаның рухани бейнесін, оның қылықтары мен мінез-қүлқьш зертгейді. </w:t>
      </w:r>
      <w:r w:rsidRPr="00874745">
        <w:rPr>
          <w:rFonts w:ascii="Times New Roman" w:hAnsi="Times New Roman" w:cs="Times New Roman"/>
          <w:sz w:val="24"/>
          <w:szCs w:val="24"/>
          <w:lang w:val="kk-KZ"/>
        </w:rPr>
        <w:t xml:space="preserve">Психология </w:t>
      </w:r>
      <w:r w:rsidRPr="00874745">
        <w:rPr>
          <w:rFonts w:ascii="Times New Roman" w:hAnsi="Times New Roman" w:cs="Times New Roman"/>
          <w:noProof/>
          <w:sz w:val="24"/>
          <w:szCs w:val="24"/>
          <w:lang w:val="kk-KZ"/>
        </w:rPr>
        <w:t xml:space="preserve">ең аддымен жеке түлғаның себептерін, сезімін, қажеттілігін, қызығуын зерттейді. </w:t>
      </w:r>
      <w:r w:rsidRPr="00874745">
        <w:rPr>
          <w:rFonts w:ascii="Times New Roman" w:hAnsi="Times New Roman" w:cs="Times New Roman"/>
          <w:sz w:val="24"/>
          <w:szCs w:val="24"/>
          <w:lang w:val="kk-KZ"/>
        </w:rPr>
        <w:t xml:space="preserve">Психология </w:t>
      </w:r>
      <w:r w:rsidRPr="00874745">
        <w:rPr>
          <w:rFonts w:ascii="Times New Roman" w:hAnsi="Times New Roman" w:cs="Times New Roman"/>
          <w:noProof/>
          <w:sz w:val="24"/>
          <w:szCs w:val="24"/>
          <w:lang w:val="kk-KZ"/>
        </w:rPr>
        <w:t xml:space="preserve">іс-әрекетті ойдағыдай орындаудың психологиялық алғышарттарын және темпераменті мен мінез-қүлқының психологиялық ерекшеліктерін қарастырады. Сонымен қатар </w:t>
      </w:r>
      <w:r w:rsidRPr="00874745">
        <w:rPr>
          <w:rFonts w:ascii="Times New Roman" w:hAnsi="Times New Roman" w:cs="Times New Roman"/>
          <w:sz w:val="24"/>
          <w:szCs w:val="24"/>
          <w:lang w:val="kk-KZ"/>
        </w:rPr>
        <w:t xml:space="preserve">психология жеке </w:t>
      </w:r>
      <w:r w:rsidRPr="00874745">
        <w:rPr>
          <w:rFonts w:ascii="Times New Roman" w:hAnsi="Times New Roman" w:cs="Times New Roman"/>
          <w:noProof/>
          <w:sz w:val="24"/>
          <w:szCs w:val="24"/>
          <w:lang w:val="kk-KZ"/>
        </w:rPr>
        <w:t xml:space="preserve">тұлғаның қалыптасу және </w:t>
      </w:r>
      <w:r w:rsidRPr="00874745">
        <w:rPr>
          <w:rFonts w:ascii="Times New Roman" w:hAnsi="Times New Roman" w:cs="Times New Roman"/>
          <w:sz w:val="24"/>
          <w:szCs w:val="24"/>
          <w:lang w:val="kk-KZ"/>
        </w:rPr>
        <w:t xml:space="preserve">даму </w:t>
      </w:r>
      <w:r w:rsidRPr="00874745">
        <w:rPr>
          <w:rFonts w:ascii="Times New Roman" w:hAnsi="Times New Roman" w:cs="Times New Roman"/>
          <w:noProof/>
          <w:sz w:val="24"/>
          <w:szCs w:val="24"/>
          <w:lang w:val="kk-KZ"/>
        </w:rPr>
        <w:t>үрдісін зерттейді.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bCs/>
          <w:iCs/>
          <w:noProof/>
          <w:sz w:val="24"/>
          <w:szCs w:val="24"/>
          <w:lang w:val="kk-KZ"/>
        </w:rPr>
        <w:t>Жеке тұлғаның психологиялық құрылымы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Кез-келген құбылыс сияқты жеке тұлғаның психикалық өмірі белгілі құрылымнан тұрады. Адамның </w:t>
      </w:r>
      <w:r w:rsidRPr="00874745">
        <w:rPr>
          <w:rFonts w:ascii="Times New Roman" w:hAnsi="Times New Roman" w:cs="Times New Roman"/>
          <w:sz w:val="24"/>
          <w:szCs w:val="24"/>
          <w:lang w:val="kk-KZ"/>
        </w:rPr>
        <w:t xml:space="preserve">дара </w:t>
      </w:r>
      <w:r w:rsidRPr="00874745">
        <w:rPr>
          <w:rFonts w:ascii="Times New Roman" w:hAnsi="Times New Roman" w:cs="Times New Roman"/>
          <w:noProof/>
          <w:sz w:val="24"/>
          <w:szCs w:val="24"/>
          <w:lang w:val="kk-KZ"/>
        </w:rPr>
        <w:t xml:space="preserve">психологиялық ерекшеліктеріне </w:t>
      </w:r>
      <w:r w:rsidRPr="00874745">
        <w:rPr>
          <w:rFonts w:ascii="Times New Roman" w:hAnsi="Times New Roman" w:cs="Times New Roman"/>
          <w:sz w:val="24"/>
          <w:szCs w:val="24"/>
          <w:lang w:val="kk-KZ"/>
        </w:rPr>
        <w:t xml:space="preserve">байланысты және жеке </w:t>
      </w:r>
      <w:r w:rsidRPr="00874745">
        <w:rPr>
          <w:rFonts w:ascii="Times New Roman" w:hAnsi="Times New Roman" w:cs="Times New Roman"/>
          <w:noProof/>
          <w:sz w:val="24"/>
          <w:szCs w:val="24"/>
          <w:lang w:val="kk-KZ"/>
        </w:rPr>
        <w:t xml:space="preserve">тұлғаның өзіне тән құрылымын белгілеуге болады. Жеке тұлғаның құрылымының бірінші бөлігі оның </w:t>
      </w:r>
      <w:r w:rsidRPr="00874745">
        <w:rPr>
          <w:rFonts w:ascii="Times New Roman" w:hAnsi="Times New Roman" w:cs="Times New Roman"/>
          <w:bCs/>
          <w:noProof/>
          <w:sz w:val="24"/>
          <w:szCs w:val="24"/>
          <w:lang w:val="kk-KZ"/>
        </w:rPr>
        <w:t xml:space="preserve">бағыттылығын </w:t>
      </w:r>
      <w:r w:rsidRPr="00874745">
        <w:rPr>
          <w:rFonts w:ascii="Times New Roman" w:hAnsi="Times New Roman" w:cs="Times New Roman"/>
          <w:noProof/>
          <w:sz w:val="24"/>
          <w:szCs w:val="24"/>
          <w:lang w:val="kk-KZ"/>
        </w:rPr>
        <w:t xml:space="preserve">сипаттайды немесе адамның шындық дүниеге таңцамалы қатынасы. Бағыттылық әртүрлі қасиеттердің өзара </w:t>
      </w:r>
      <w:r w:rsidRPr="00874745">
        <w:rPr>
          <w:rFonts w:ascii="Times New Roman" w:hAnsi="Times New Roman" w:cs="Times New Roman"/>
          <w:sz w:val="24"/>
          <w:szCs w:val="24"/>
          <w:lang w:val="kk-KZ"/>
        </w:rPr>
        <w:t xml:space="preserve">байланысты </w:t>
      </w:r>
      <w:r w:rsidRPr="00874745">
        <w:rPr>
          <w:rFonts w:ascii="Times New Roman" w:hAnsi="Times New Roman" w:cs="Times New Roman"/>
          <w:noProof/>
          <w:sz w:val="24"/>
          <w:szCs w:val="24"/>
          <w:lang w:val="kk-KZ"/>
        </w:rPr>
        <w:t>қажеттіліктер мен қызығулардың, идеялар мен тәжірибелік үстанымдардың жүйесін қамтиды.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Жеке тұлға өзінің айналысқан қызығуының мақсаттылығын негіздей бастайды, оған ерекше қоғамдық және жеке мән береді.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Жеке тұлғаның құрылымының үшінші бөлігі </w:t>
      </w:r>
      <w:r w:rsidRPr="00874745">
        <w:rPr>
          <w:rFonts w:ascii="Times New Roman" w:hAnsi="Times New Roman" w:cs="Times New Roman"/>
          <w:bCs/>
          <w:noProof/>
          <w:sz w:val="24"/>
          <w:szCs w:val="24"/>
          <w:lang w:val="kk-KZ"/>
        </w:rPr>
        <w:t xml:space="preserve">мінез </w:t>
      </w:r>
      <w:r w:rsidRPr="00874745">
        <w:rPr>
          <w:rFonts w:ascii="Times New Roman" w:hAnsi="Times New Roman" w:cs="Times New Roman"/>
          <w:noProof/>
          <w:sz w:val="24"/>
          <w:szCs w:val="24"/>
          <w:lang w:val="kk-KZ"/>
        </w:rPr>
        <w:t>болып табылады немесе әлеуметтік ортадағы адамның мінез-құлық стилі. Мінез күрделі синтетикалық құрылым, адамның рухани өмірінде мазмұн мен түр бірлігінде аңғарылады. Мінез жеке тұлғаны тұтас көрсете алмағанмен, бірақ оның қасиеттерінің, бағыттылығы мен ерік-жігерінің, интеллектуалдық және эмоциялық сапаларының, темпераментте байқалатын типологиялық ерекшеліктерінің күрделі жүйесін біддіреді.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lastRenderedPageBreak/>
        <w:t xml:space="preserve">Мінез жүйесінде сонымен қатар басты қасиеттерді бөліп көрсетуге </w:t>
      </w:r>
      <w:r w:rsidRPr="00874745">
        <w:rPr>
          <w:rFonts w:ascii="Times New Roman" w:hAnsi="Times New Roman" w:cs="Times New Roman"/>
          <w:sz w:val="24"/>
          <w:szCs w:val="24"/>
          <w:lang w:val="kk-KZ"/>
        </w:rPr>
        <w:t xml:space="preserve">болады. </w:t>
      </w:r>
      <w:r w:rsidRPr="00874745">
        <w:rPr>
          <w:rFonts w:ascii="Times New Roman" w:hAnsi="Times New Roman" w:cs="Times New Roman"/>
          <w:noProof/>
          <w:sz w:val="24"/>
          <w:szCs w:val="24"/>
          <w:lang w:val="kk-KZ"/>
        </w:rPr>
        <w:t xml:space="preserve">Оларға ең алдымен </w:t>
      </w:r>
      <w:r w:rsidRPr="00874745">
        <w:rPr>
          <w:rFonts w:ascii="Times New Roman" w:hAnsi="Times New Roman" w:cs="Times New Roman"/>
          <w:sz w:val="24"/>
          <w:szCs w:val="24"/>
          <w:lang w:val="kk-KZ"/>
        </w:rPr>
        <w:t xml:space="preserve">— </w:t>
      </w:r>
      <w:r w:rsidRPr="00874745">
        <w:rPr>
          <w:rFonts w:ascii="Times New Roman" w:hAnsi="Times New Roman" w:cs="Times New Roman"/>
          <w:noProof/>
          <w:sz w:val="24"/>
          <w:szCs w:val="24"/>
          <w:lang w:val="kk-KZ"/>
        </w:rPr>
        <w:t xml:space="preserve">моралдік, екіншіден </w:t>
      </w:r>
      <w:r w:rsidRPr="00874745">
        <w:rPr>
          <w:rFonts w:ascii="Times New Roman" w:hAnsi="Times New Roman" w:cs="Times New Roman"/>
          <w:sz w:val="24"/>
          <w:szCs w:val="24"/>
          <w:lang w:val="kk-KZ"/>
        </w:rPr>
        <w:t xml:space="preserve">— </w:t>
      </w:r>
      <w:r w:rsidRPr="00874745">
        <w:rPr>
          <w:rFonts w:ascii="Times New Roman" w:hAnsi="Times New Roman" w:cs="Times New Roman"/>
          <w:noProof/>
          <w:sz w:val="24"/>
          <w:szCs w:val="24"/>
          <w:lang w:val="kk-KZ"/>
        </w:rPr>
        <w:t xml:space="preserve">ерік-жігер сапалары жатады, олар белгілі мінез-құлық стилін жөне практикалық міндеттерді шешу тәсілін қамтамасыз етеді. Сондықтан </w:t>
      </w:r>
      <w:r w:rsidRPr="00874745">
        <w:rPr>
          <w:rFonts w:ascii="Times New Roman" w:hAnsi="Times New Roman" w:cs="Times New Roman"/>
          <w:sz w:val="24"/>
          <w:szCs w:val="24"/>
          <w:lang w:val="kk-KZ"/>
        </w:rPr>
        <w:t xml:space="preserve">да </w:t>
      </w:r>
      <w:r w:rsidRPr="00874745">
        <w:rPr>
          <w:rFonts w:ascii="Times New Roman" w:hAnsi="Times New Roman" w:cs="Times New Roman"/>
          <w:noProof/>
          <w:sz w:val="24"/>
          <w:szCs w:val="24"/>
          <w:lang w:val="kk-KZ"/>
        </w:rPr>
        <w:t xml:space="preserve">моралдік </w:t>
      </w:r>
      <w:r w:rsidRPr="00874745">
        <w:rPr>
          <w:rFonts w:ascii="Times New Roman" w:hAnsi="Times New Roman" w:cs="Times New Roman"/>
          <w:sz w:val="24"/>
          <w:szCs w:val="24"/>
          <w:lang w:val="kk-KZ"/>
        </w:rPr>
        <w:t xml:space="preserve">- </w:t>
      </w:r>
      <w:r w:rsidRPr="00874745">
        <w:rPr>
          <w:rFonts w:ascii="Times New Roman" w:hAnsi="Times New Roman" w:cs="Times New Roman"/>
          <w:noProof/>
          <w:sz w:val="24"/>
          <w:szCs w:val="24"/>
          <w:lang w:val="kk-KZ"/>
        </w:rPr>
        <w:t>ерік-жігер сапаларын мінездің негізін қүрайды деп айта аламыз.</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bCs/>
          <w:noProof/>
          <w:sz w:val="24"/>
          <w:szCs w:val="24"/>
          <w:lang w:val="kk-KZ"/>
        </w:rPr>
        <w:t xml:space="preserve">Басқару жүйесі </w:t>
      </w:r>
      <w:r w:rsidRPr="00874745">
        <w:rPr>
          <w:rFonts w:ascii="Times New Roman" w:hAnsi="Times New Roman" w:cs="Times New Roman"/>
          <w:sz w:val="24"/>
          <w:szCs w:val="24"/>
          <w:lang w:val="kk-KZ"/>
        </w:rPr>
        <w:t xml:space="preserve">болып табылады, </w:t>
      </w:r>
      <w:r w:rsidRPr="00874745">
        <w:rPr>
          <w:rFonts w:ascii="Times New Roman" w:hAnsi="Times New Roman" w:cs="Times New Roman"/>
          <w:noProof/>
          <w:sz w:val="24"/>
          <w:szCs w:val="24"/>
          <w:lang w:val="kk-KZ"/>
        </w:rPr>
        <w:t>к</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 xml:space="preserve">п жағдайда "мен" деген ұғымды білдіреді. "Мен" </w:t>
      </w:r>
      <w:r w:rsidRPr="00874745">
        <w:rPr>
          <w:rFonts w:ascii="Times New Roman" w:hAnsi="Times New Roman" w:cs="Times New Roman"/>
          <w:sz w:val="24"/>
          <w:szCs w:val="24"/>
          <w:lang w:val="kk-KZ"/>
        </w:rPr>
        <w:t xml:space="preserve">— </w:t>
      </w:r>
      <w:r w:rsidRPr="00874745">
        <w:rPr>
          <w:rFonts w:ascii="Times New Roman" w:hAnsi="Times New Roman" w:cs="Times New Roman"/>
          <w:noProof/>
          <w:sz w:val="24"/>
          <w:szCs w:val="24"/>
          <w:lang w:val="kk-KZ"/>
        </w:rPr>
        <w:t xml:space="preserve">жеке тұлғаның өзіндік </w:t>
      </w:r>
      <w:r w:rsidRPr="00874745">
        <w:rPr>
          <w:rFonts w:ascii="Times New Roman" w:hAnsi="Times New Roman" w:cs="Times New Roman"/>
          <w:sz w:val="24"/>
          <w:szCs w:val="24"/>
          <w:lang w:val="kk-KZ"/>
        </w:rPr>
        <w:t xml:space="preserve">сапа </w:t>
      </w:r>
      <w:r w:rsidRPr="00874745">
        <w:rPr>
          <w:rFonts w:ascii="Times New Roman" w:hAnsi="Times New Roman" w:cs="Times New Roman"/>
          <w:noProof/>
          <w:sz w:val="24"/>
          <w:szCs w:val="24"/>
          <w:lang w:val="kk-KZ"/>
        </w:rPr>
        <w:t xml:space="preserve">қүрылымы, ол өзін-өзі реттеп отыруды іске асырады: іс-әрекетті күшейту </w:t>
      </w:r>
      <w:r w:rsidRPr="00874745">
        <w:rPr>
          <w:rFonts w:ascii="Times New Roman" w:hAnsi="Times New Roman" w:cs="Times New Roman"/>
          <w:sz w:val="24"/>
          <w:szCs w:val="24"/>
          <w:lang w:val="kk-KZ"/>
        </w:rPr>
        <w:t xml:space="preserve">немесе </w:t>
      </w:r>
      <w:r w:rsidRPr="00874745">
        <w:rPr>
          <w:rFonts w:ascii="Times New Roman" w:hAnsi="Times New Roman" w:cs="Times New Roman"/>
          <w:noProof/>
          <w:sz w:val="24"/>
          <w:szCs w:val="24"/>
          <w:lang w:val="kk-KZ"/>
        </w:rPr>
        <w:t xml:space="preserve">бәсеңсіту, өзін-өзі бақылау және іс-әрекет </w:t>
      </w:r>
      <w:r w:rsidRPr="00874745">
        <w:rPr>
          <w:rFonts w:ascii="Times New Roman" w:hAnsi="Times New Roman" w:cs="Times New Roman"/>
          <w:sz w:val="24"/>
          <w:szCs w:val="24"/>
          <w:lang w:val="kk-KZ"/>
        </w:rPr>
        <w:t xml:space="preserve">пен </w:t>
      </w:r>
      <w:r w:rsidRPr="00874745">
        <w:rPr>
          <w:rFonts w:ascii="Times New Roman" w:hAnsi="Times New Roman" w:cs="Times New Roman"/>
          <w:noProof/>
          <w:sz w:val="24"/>
          <w:szCs w:val="24"/>
          <w:lang w:val="kk-KZ"/>
        </w:rPr>
        <w:t xml:space="preserve">қьшықты басқару, іс-әрекетті </w:t>
      </w:r>
      <w:r w:rsidRPr="00874745">
        <w:rPr>
          <w:rFonts w:ascii="Times New Roman" w:hAnsi="Times New Roman" w:cs="Times New Roman"/>
          <w:sz w:val="24"/>
          <w:szCs w:val="24"/>
          <w:lang w:val="kk-KZ"/>
        </w:rPr>
        <w:t xml:space="preserve">жоспарлап отыру, сонымен, </w:t>
      </w:r>
      <w:r w:rsidRPr="00874745">
        <w:rPr>
          <w:rFonts w:ascii="Times New Roman" w:hAnsi="Times New Roman" w:cs="Times New Roman"/>
          <w:noProof/>
          <w:sz w:val="24"/>
          <w:szCs w:val="24"/>
          <w:lang w:val="kk-KZ"/>
        </w:rPr>
        <w:t xml:space="preserve">өзін-өзі басқару </w:t>
      </w:r>
      <w:r w:rsidRPr="00874745">
        <w:rPr>
          <w:rFonts w:ascii="Times New Roman" w:hAnsi="Times New Roman" w:cs="Times New Roman"/>
          <w:sz w:val="24"/>
          <w:szCs w:val="24"/>
          <w:lang w:val="kk-KZ"/>
        </w:rPr>
        <w:t xml:space="preserve">жеке </w:t>
      </w:r>
      <w:r w:rsidRPr="00874745">
        <w:rPr>
          <w:rFonts w:ascii="Times New Roman" w:hAnsi="Times New Roman" w:cs="Times New Roman"/>
          <w:noProof/>
          <w:sz w:val="24"/>
          <w:szCs w:val="24"/>
          <w:lang w:val="kk-KZ"/>
        </w:rPr>
        <w:t>тұлғаның мақсаты ұйымдасқан өмірі мен қызметінде ерекше маңызы зор. Жеке тұлғаның құрылымы егер психикалық үрдістер мен қалыпты алып тастағанда толық болмай шығар еді.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Жеке тұлғаның ұйымдасқан бағыттылығы қабылдаудың және оған </w:t>
      </w:r>
      <w:r w:rsidRPr="00874745">
        <w:rPr>
          <w:rFonts w:ascii="Times New Roman" w:hAnsi="Times New Roman" w:cs="Times New Roman"/>
          <w:sz w:val="24"/>
          <w:szCs w:val="24"/>
          <w:lang w:val="kk-KZ"/>
        </w:rPr>
        <w:t xml:space="preserve">байланысты </w:t>
      </w:r>
      <w:r w:rsidRPr="00874745">
        <w:rPr>
          <w:rFonts w:ascii="Times New Roman" w:hAnsi="Times New Roman" w:cs="Times New Roman"/>
          <w:noProof/>
          <w:sz w:val="24"/>
          <w:szCs w:val="24"/>
          <w:lang w:val="kk-KZ"/>
        </w:rPr>
        <w:t>эмоциялық реакцияның тандауына әкеледі.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Психикалық үрдістердің негізінде психикалық қасиеттер ұйымдасады. </w:t>
      </w:r>
      <w:r w:rsidRPr="00874745">
        <w:rPr>
          <w:rFonts w:ascii="Times New Roman" w:hAnsi="Times New Roman" w:cs="Times New Roman"/>
          <w:bCs/>
          <w:noProof/>
          <w:sz w:val="24"/>
          <w:szCs w:val="24"/>
          <w:lang w:val="kk-KZ"/>
        </w:rPr>
        <w:t xml:space="preserve">Жеке тұлғаның психикалық қасиеттері бұл иңдивидке тән психикалық іс-әрекет </w:t>
      </w:r>
      <w:r w:rsidRPr="00874745">
        <w:rPr>
          <w:rFonts w:ascii="Times New Roman" w:hAnsi="Times New Roman" w:cs="Times New Roman"/>
          <w:bCs/>
          <w:sz w:val="24"/>
          <w:szCs w:val="24"/>
          <w:lang w:val="kk-KZ"/>
        </w:rPr>
        <w:t xml:space="preserve">пен </w:t>
      </w:r>
      <w:r w:rsidRPr="00874745">
        <w:rPr>
          <w:rFonts w:ascii="Times New Roman" w:hAnsi="Times New Roman" w:cs="Times New Roman"/>
          <w:bCs/>
          <w:noProof/>
          <w:sz w:val="24"/>
          <w:szCs w:val="24"/>
          <w:lang w:val="kk-KZ"/>
        </w:rPr>
        <w:t>мінез-құлықтың белгілі саңдық-сапалық деңгейін қамтамасыз ететін тұрақты құрылым.</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Психикалық үрдістердің жүру сипаты, қасиеттердің көрінуі жеке тұлғаның психикалық белсенділігінің жағдайына </w:t>
      </w:r>
      <w:r w:rsidRPr="00874745">
        <w:rPr>
          <w:rFonts w:ascii="Times New Roman" w:hAnsi="Times New Roman" w:cs="Times New Roman"/>
          <w:sz w:val="24"/>
          <w:szCs w:val="24"/>
          <w:lang w:val="kk-KZ"/>
        </w:rPr>
        <w:t>байланысты.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bCs/>
          <w:noProof/>
          <w:sz w:val="24"/>
          <w:szCs w:val="24"/>
          <w:lang w:val="kk-KZ"/>
        </w:rPr>
        <w:t xml:space="preserve">Психикалық қалып дегеніміз </w:t>
      </w:r>
      <w:r w:rsidRPr="00874745">
        <w:rPr>
          <w:rFonts w:ascii="Times New Roman" w:hAnsi="Times New Roman" w:cs="Times New Roman"/>
          <w:noProof/>
          <w:sz w:val="24"/>
          <w:szCs w:val="24"/>
          <w:lang w:val="kk-KZ"/>
        </w:rPr>
        <w:t xml:space="preserve">жеке тұлғаның көтеріңкі </w:t>
      </w:r>
      <w:r w:rsidRPr="00874745">
        <w:rPr>
          <w:rFonts w:ascii="Times New Roman" w:hAnsi="Times New Roman" w:cs="Times New Roman"/>
          <w:sz w:val="24"/>
          <w:szCs w:val="24"/>
          <w:lang w:val="kk-KZ"/>
        </w:rPr>
        <w:t xml:space="preserve">немесе </w:t>
      </w:r>
      <w:r w:rsidRPr="00874745">
        <w:rPr>
          <w:rFonts w:ascii="Times New Roman" w:hAnsi="Times New Roman" w:cs="Times New Roman"/>
          <w:noProof/>
          <w:sz w:val="24"/>
          <w:szCs w:val="24"/>
          <w:lang w:val="kk-KZ"/>
        </w:rPr>
        <w:t xml:space="preserve">түсінкі белсенділігі түрінде көрінетін психологиялық іс-әрекеттің тұрақты деңгейін айтады. Кез-келген оқиғаны </w:t>
      </w:r>
      <w:r w:rsidRPr="00874745">
        <w:rPr>
          <w:rFonts w:ascii="Times New Roman" w:hAnsi="Times New Roman" w:cs="Times New Roman"/>
          <w:sz w:val="24"/>
          <w:szCs w:val="24"/>
          <w:lang w:val="kk-KZ"/>
        </w:rPr>
        <w:t xml:space="preserve">бейнелеу - </w:t>
      </w:r>
      <w:r w:rsidRPr="00874745">
        <w:rPr>
          <w:rFonts w:ascii="Times New Roman" w:hAnsi="Times New Roman" w:cs="Times New Roman"/>
          <w:noProof/>
          <w:sz w:val="24"/>
          <w:szCs w:val="24"/>
          <w:lang w:val="kk-KZ"/>
        </w:rPr>
        <w:t xml:space="preserve">күрделі құбылыс. Ол өз құрамына біршама үрдістерді кіргізеді: түйсіну мен қабылдау, қайта жаңғыру, ойлау, сезім және т.б. қоғамдық және жеке мәні </w:t>
      </w:r>
      <w:r w:rsidRPr="00874745">
        <w:rPr>
          <w:rFonts w:ascii="Times New Roman" w:hAnsi="Times New Roman" w:cs="Times New Roman"/>
          <w:sz w:val="24"/>
          <w:szCs w:val="24"/>
          <w:lang w:val="kk-KZ"/>
        </w:rPr>
        <w:t xml:space="preserve">бар </w:t>
      </w:r>
      <w:r w:rsidRPr="00874745">
        <w:rPr>
          <w:rFonts w:ascii="Times New Roman" w:hAnsi="Times New Roman" w:cs="Times New Roman"/>
          <w:noProof/>
          <w:sz w:val="24"/>
          <w:szCs w:val="24"/>
          <w:lang w:val="kk-KZ"/>
        </w:rPr>
        <w:t xml:space="preserve">ықпал мен ой түйінін түсіну, соған сәйкес сезім туғызады, оның </w:t>
      </w:r>
      <w:r w:rsidRPr="00874745">
        <w:rPr>
          <w:rFonts w:ascii="Times New Roman" w:hAnsi="Times New Roman" w:cs="Times New Roman"/>
          <w:sz w:val="24"/>
          <w:szCs w:val="24"/>
          <w:lang w:val="kk-KZ"/>
        </w:rPr>
        <w:t xml:space="preserve">сипатына </w:t>
      </w:r>
      <w:r w:rsidRPr="00874745">
        <w:rPr>
          <w:rFonts w:ascii="Times New Roman" w:hAnsi="Times New Roman" w:cs="Times New Roman"/>
          <w:noProof/>
          <w:sz w:val="24"/>
          <w:szCs w:val="24"/>
          <w:lang w:val="kk-KZ"/>
        </w:rPr>
        <w:t xml:space="preserve">қарай жеке тұлғаның жалпы белсенділік деңгейін төмендетеді </w:t>
      </w:r>
      <w:r w:rsidRPr="00874745">
        <w:rPr>
          <w:rFonts w:ascii="Times New Roman" w:hAnsi="Times New Roman" w:cs="Times New Roman"/>
          <w:sz w:val="24"/>
          <w:szCs w:val="24"/>
          <w:lang w:val="kk-KZ"/>
        </w:rPr>
        <w:t xml:space="preserve">немесе арттырады. </w:t>
      </w:r>
      <w:r w:rsidRPr="00874745">
        <w:rPr>
          <w:rFonts w:ascii="Times New Roman" w:hAnsi="Times New Roman" w:cs="Times New Roman"/>
          <w:noProof/>
          <w:sz w:val="24"/>
          <w:szCs w:val="24"/>
          <w:lang w:val="kk-KZ"/>
        </w:rPr>
        <w:t>Психикалық іс-әрекеттің қалыптасқан деңгейі белгілі бір уақытқа жалғасуы сақталады.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Барлық кейінгі психикалық белсенділігі пайда болған жағдайға сәйкес жүріп отырады.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Психикалық қалып сыртқы және ішкі жағдайлардың себептеріне </w:t>
      </w:r>
      <w:r w:rsidRPr="00874745">
        <w:rPr>
          <w:rFonts w:ascii="Times New Roman" w:hAnsi="Times New Roman" w:cs="Times New Roman"/>
          <w:sz w:val="24"/>
          <w:szCs w:val="24"/>
          <w:lang w:val="kk-KZ"/>
        </w:rPr>
        <w:t xml:space="preserve">байланысты, </w:t>
      </w:r>
      <w:r w:rsidRPr="00874745">
        <w:rPr>
          <w:rFonts w:ascii="Times New Roman" w:hAnsi="Times New Roman" w:cs="Times New Roman"/>
          <w:noProof/>
          <w:sz w:val="24"/>
          <w:szCs w:val="24"/>
          <w:lang w:val="kk-KZ"/>
        </w:rPr>
        <w:t xml:space="preserve">бірақ оның динамикасы мен сипаты жеке тұлғаның қасиетіне </w:t>
      </w:r>
      <w:r w:rsidRPr="00874745">
        <w:rPr>
          <w:rFonts w:ascii="Times New Roman" w:hAnsi="Times New Roman" w:cs="Times New Roman"/>
          <w:sz w:val="24"/>
          <w:szCs w:val="24"/>
          <w:lang w:val="kk-KZ"/>
        </w:rPr>
        <w:t xml:space="preserve">байланысты. </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i/>
          <w:sz w:val="24"/>
          <w:szCs w:val="24"/>
          <w:lang w:val="kk-KZ"/>
        </w:rPr>
      </w:pPr>
      <w:r w:rsidRPr="00874745">
        <w:rPr>
          <w:rFonts w:ascii="Times New Roman" w:hAnsi="Times New Roman" w:cs="Times New Roman"/>
          <w:i/>
          <w:iCs/>
          <w:noProof/>
          <w:sz w:val="24"/>
          <w:szCs w:val="24"/>
          <w:lang w:val="kk-KZ"/>
        </w:rPr>
        <w:t>Жеке тұлғаның бағыттылығы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Жеке тұлғаның негізгі сипаты оның </w:t>
      </w:r>
      <w:r w:rsidRPr="00874745">
        <w:rPr>
          <w:rFonts w:ascii="Times New Roman" w:hAnsi="Times New Roman" w:cs="Times New Roman"/>
          <w:bCs/>
          <w:noProof/>
          <w:sz w:val="24"/>
          <w:szCs w:val="24"/>
          <w:lang w:val="kk-KZ"/>
        </w:rPr>
        <w:t xml:space="preserve">бағыттылығы </w:t>
      </w:r>
      <w:r w:rsidRPr="00874745">
        <w:rPr>
          <w:rFonts w:ascii="Times New Roman" w:hAnsi="Times New Roman" w:cs="Times New Roman"/>
          <w:noProof/>
          <w:sz w:val="24"/>
          <w:szCs w:val="24"/>
          <w:lang w:val="kk-KZ"/>
        </w:rPr>
        <w:t xml:space="preserve">болып табылады. Бағыттылық адам алдына қойған мақсатты анықтайды, сол мақсатты орыңдауға </w:t>
      </w:r>
      <w:r w:rsidRPr="00874745">
        <w:rPr>
          <w:rFonts w:ascii="Times New Roman" w:hAnsi="Times New Roman" w:cs="Times New Roman"/>
          <w:bCs/>
          <w:noProof/>
          <w:sz w:val="24"/>
          <w:szCs w:val="24"/>
          <w:lang w:val="kk-KZ"/>
        </w:rPr>
        <w:t xml:space="preserve">үмтылысы </w:t>
      </w:r>
      <w:r w:rsidRPr="00874745">
        <w:rPr>
          <w:rFonts w:ascii="Times New Roman" w:hAnsi="Times New Roman" w:cs="Times New Roman"/>
          <w:noProof/>
          <w:sz w:val="24"/>
          <w:szCs w:val="24"/>
          <w:lang w:val="kk-KZ"/>
        </w:rPr>
        <w:t xml:space="preserve">төн, </w:t>
      </w:r>
      <w:r w:rsidRPr="00874745">
        <w:rPr>
          <w:rFonts w:ascii="Times New Roman" w:hAnsi="Times New Roman" w:cs="Times New Roman"/>
          <w:bCs/>
          <w:noProof/>
          <w:sz w:val="24"/>
          <w:szCs w:val="24"/>
          <w:lang w:val="kk-KZ"/>
        </w:rPr>
        <w:t xml:space="preserve">түрткілер </w:t>
      </w:r>
      <w:r w:rsidRPr="00874745">
        <w:rPr>
          <w:rFonts w:ascii="Times New Roman" w:hAnsi="Times New Roman" w:cs="Times New Roman"/>
          <w:noProof/>
          <w:sz w:val="24"/>
          <w:szCs w:val="24"/>
          <w:lang w:val="kk-KZ"/>
        </w:rPr>
        <w:t xml:space="preserve">арқылы адам іс-әрекеттер жасайды, </w:t>
      </w:r>
      <w:r w:rsidRPr="00874745">
        <w:rPr>
          <w:rFonts w:ascii="Times New Roman" w:hAnsi="Times New Roman" w:cs="Times New Roman"/>
          <w:bCs/>
          <w:noProof/>
          <w:sz w:val="24"/>
          <w:szCs w:val="24"/>
          <w:lang w:val="kk-KZ"/>
        </w:rPr>
        <w:t xml:space="preserve">қызығуларды </w:t>
      </w:r>
      <w:r w:rsidRPr="00874745">
        <w:rPr>
          <w:rFonts w:ascii="Times New Roman" w:hAnsi="Times New Roman" w:cs="Times New Roman"/>
          <w:noProof/>
          <w:sz w:val="24"/>
          <w:szCs w:val="24"/>
          <w:lang w:val="kk-KZ"/>
        </w:rPr>
        <w:t>адам іс-әрекетте басшылыққа алады.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Белсенділік </w:t>
      </w:r>
      <w:r w:rsidRPr="00874745">
        <w:rPr>
          <w:rFonts w:ascii="Times New Roman" w:hAnsi="Times New Roman" w:cs="Times New Roman"/>
          <w:sz w:val="24"/>
          <w:szCs w:val="24"/>
          <w:lang w:val="kk-KZ"/>
        </w:rPr>
        <w:t xml:space="preserve">— </w:t>
      </w:r>
      <w:r w:rsidRPr="00874745">
        <w:rPr>
          <w:rFonts w:ascii="Times New Roman" w:hAnsi="Times New Roman" w:cs="Times New Roman"/>
          <w:noProof/>
          <w:sz w:val="24"/>
          <w:szCs w:val="24"/>
          <w:lang w:val="kk-KZ"/>
        </w:rPr>
        <w:t xml:space="preserve">жеке тұлғаның басты жалпы қасиеті, ол іс-әрекетте, қоршаған ортамен қарым-қатынас үрдісінде байқалады. Адамды белгілі бір жағдайда әрекет етуге, алдына, мақсат қоюга </w:t>
      </w:r>
      <w:r w:rsidRPr="00874745">
        <w:rPr>
          <w:rFonts w:ascii="Times New Roman" w:hAnsi="Times New Roman" w:cs="Times New Roman"/>
          <w:sz w:val="24"/>
          <w:szCs w:val="24"/>
          <w:lang w:val="kk-KZ"/>
        </w:rPr>
        <w:t xml:space="preserve">және </w:t>
      </w:r>
      <w:r w:rsidRPr="00874745">
        <w:rPr>
          <w:rFonts w:ascii="Times New Roman" w:hAnsi="Times New Roman" w:cs="Times New Roman"/>
          <w:noProof/>
          <w:sz w:val="24"/>
          <w:szCs w:val="24"/>
          <w:lang w:val="kk-KZ"/>
        </w:rPr>
        <w:t xml:space="preserve">оны орыңдауға итермелейтін </w:t>
      </w:r>
      <w:r w:rsidRPr="00874745">
        <w:rPr>
          <w:rFonts w:ascii="Times New Roman" w:hAnsi="Times New Roman" w:cs="Times New Roman"/>
          <w:sz w:val="24"/>
          <w:szCs w:val="24"/>
          <w:lang w:val="kk-KZ"/>
        </w:rPr>
        <w:t xml:space="preserve">не? Осындай </w:t>
      </w:r>
      <w:r w:rsidRPr="00874745">
        <w:rPr>
          <w:rFonts w:ascii="Times New Roman" w:hAnsi="Times New Roman" w:cs="Times New Roman"/>
          <w:noProof/>
          <w:sz w:val="24"/>
          <w:szCs w:val="24"/>
          <w:lang w:val="kk-KZ"/>
        </w:rPr>
        <w:t xml:space="preserve">итермелейтін себепке қажеттілік жатады. </w:t>
      </w:r>
      <w:r w:rsidRPr="00874745">
        <w:rPr>
          <w:rFonts w:ascii="Times New Roman" w:hAnsi="Times New Roman" w:cs="Times New Roman"/>
          <w:bCs/>
          <w:noProof/>
          <w:sz w:val="24"/>
          <w:szCs w:val="24"/>
          <w:lang w:val="kk-KZ"/>
        </w:rPr>
        <w:t xml:space="preserve">Қажеттілік </w:t>
      </w:r>
      <w:r w:rsidRPr="00874745">
        <w:rPr>
          <w:rFonts w:ascii="Times New Roman" w:hAnsi="Times New Roman" w:cs="Times New Roman"/>
          <w:noProof/>
          <w:sz w:val="24"/>
          <w:szCs w:val="24"/>
          <w:lang w:val="kk-KZ"/>
        </w:rPr>
        <w:t xml:space="preserve">адам тарапынан белгілі бір затқа мұқтаждық, бір нәрсенің жетіспеуі, белгілі бір нәрсеге қанағаттанбау тұрғысында іске асады, </w:t>
      </w:r>
      <w:r w:rsidRPr="00874745">
        <w:rPr>
          <w:rFonts w:ascii="Times New Roman" w:hAnsi="Times New Roman" w:cs="Times New Roman"/>
          <w:sz w:val="24"/>
          <w:szCs w:val="24"/>
          <w:lang w:val="kk-KZ"/>
        </w:rPr>
        <w:t xml:space="preserve">ал жеке </w:t>
      </w:r>
      <w:r w:rsidRPr="00874745">
        <w:rPr>
          <w:rFonts w:ascii="Times New Roman" w:hAnsi="Times New Roman" w:cs="Times New Roman"/>
          <w:noProof/>
          <w:sz w:val="24"/>
          <w:szCs w:val="24"/>
          <w:lang w:val="kk-KZ"/>
        </w:rPr>
        <w:t>тұлғаның белсенділігі қажеттіліктерді қанағаттандыруға бағытталады.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Адам қажеттілігі әртүрлі. Ең алдымен адамның өмір сүруін тікелей қамтамасыз ететін </w:t>
      </w:r>
      <w:r w:rsidRPr="00874745">
        <w:rPr>
          <w:rFonts w:ascii="Times New Roman" w:hAnsi="Times New Roman" w:cs="Times New Roman"/>
          <w:bCs/>
          <w:noProof/>
          <w:sz w:val="24"/>
          <w:szCs w:val="24"/>
          <w:lang w:val="kk-KZ"/>
        </w:rPr>
        <w:t xml:space="preserve">табиғи қажеттіліктерді </w:t>
      </w:r>
      <w:r w:rsidRPr="00874745">
        <w:rPr>
          <w:rFonts w:ascii="Times New Roman" w:hAnsi="Times New Roman" w:cs="Times New Roman"/>
          <w:noProof/>
          <w:sz w:val="24"/>
          <w:szCs w:val="24"/>
          <w:lang w:val="kk-KZ"/>
        </w:rPr>
        <w:t>атап етуте болады: тамаққа, ұйқыға, киімге, суықтан және ыстықтан сақтау құралы ретіңде тұрғын үйге қажеттілік. Бұл негізінен биологиялық қажеттіліктер,  сонымен қатар  олар</w:t>
      </w:r>
      <w:r w:rsidR="00874745">
        <w:rPr>
          <w:rFonts w:ascii="Times New Roman" w:hAnsi="Times New Roman" w:cs="Times New Roman"/>
          <w:noProof/>
          <w:sz w:val="24"/>
          <w:szCs w:val="24"/>
          <w:lang w:val="kk-KZ"/>
        </w:rPr>
        <w:t xml:space="preserve"> </w:t>
      </w:r>
      <w:r w:rsidRPr="00874745">
        <w:rPr>
          <w:rFonts w:ascii="Times New Roman" w:hAnsi="Times New Roman" w:cs="Times New Roman"/>
          <w:noProof/>
          <w:sz w:val="24"/>
          <w:szCs w:val="24"/>
          <w:lang w:val="kk-KZ"/>
        </w:rPr>
        <w:t xml:space="preserve">жануарлардың қажеттіліктерінен түбірлі айырмашылықтары </w:t>
      </w:r>
      <w:r w:rsidRPr="00874745">
        <w:rPr>
          <w:rFonts w:ascii="Times New Roman" w:hAnsi="Times New Roman" w:cs="Times New Roman"/>
          <w:sz w:val="24"/>
          <w:szCs w:val="24"/>
          <w:lang w:val="kk-KZ"/>
        </w:rPr>
        <w:t xml:space="preserve">бар. </w:t>
      </w:r>
      <w:r w:rsidRPr="00874745">
        <w:rPr>
          <w:rFonts w:ascii="Times New Roman" w:hAnsi="Times New Roman" w:cs="Times New Roman"/>
          <w:noProof/>
          <w:sz w:val="24"/>
          <w:szCs w:val="24"/>
          <w:lang w:val="kk-KZ"/>
        </w:rPr>
        <w:t xml:space="preserve">Оның ішінде, біз оны қанағаттандырудың әлеуметтік </w:t>
      </w:r>
      <w:r w:rsidRPr="00874745">
        <w:rPr>
          <w:rFonts w:ascii="Times New Roman" w:hAnsi="Times New Roman" w:cs="Times New Roman"/>
          <w:sz w:val="24"/>
          <w:szCs w:val="24"/>
          <w:lang w:val="kk-KZ"/>
        </w:rPr>
        <w:t xml:space="preserve">сипаты туралы </w:t>
      </w:r>
      <w:r w:rsidRPr="00874745">
        <w:rPr>
          <w:rFonts w:ascii="Times New Roman" w:hAnsi="Times New Roman" w:cs="Times New Roman"/>
          <w:noProof/>
          <w:sz w:val="24"/>
          <w:szCs w:val="24"/>
          <w:lang w:val="kk-KZ"/>
        </w:rPr>
        <w:t>айтып отырмыз.</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Адамда табиғи қажеттіліктермен қатар </w:t>
      </w:r>
      <w:r w:rsidRPr="00874745">
        <w:rPr>
          <w:rFonts w:ascii="Times New Roman" w:hAnsi="Times New Roman" w:cs="Times New Roman"/>
          <w:sz w:val="24"/>
          <w:szCs w:val="24"/>
          <w:lang w:val="kk-KZ"/>
        </w:rPr>
        <w:t xml:space="preserve">таза адами, </w:t>
      </w:r>
      <w:r w:rsidRPr="00874745">
        <w:rPr>
          <w:rFonts w:ascii="Times New Roman" w:hAnsi="Times New Roman" w:cs="Times New Roman"/>
          <w:bCs/>
          <w:noProof/>
          <w:sz w:val="24"/>
          <w:szCs w:val="24"/>
          <w:lang w:val="kk-KZ"/>
        </w:rPr>
        <w:t xml:space="preserve">рухани немесе әлеуметтік қажеттіліктер </w:t>
      </w:r>
      <w:r w:rsidRPr="00874745">
        <w:rPr>
          <w:rFonts w:ascii="Times New Roman" w:hAnsi="Times New Roman" w:cs="Times New Roman"/>
          <w:bCs/>
          <w:sz w:val="24"/>
          <w:szCs w:val="24"/>
          <w:lang w:val="kk-KZ"/>
        </w:rPr>
        <w:t xml:space="preserve">болады. </w:t>
      </w:r>
      <w:r w:rsidRPr="00874745">
        <w:rPr>
          <w:rFonts w:ascii="Times New Roman" w:hAnsi="Times New Roman" w:cs="Times New Roman"/>
          <w:noProof/>
          <w:sz w:val="24"/>
          <w:szCs w:val="24"/>
          <w:lang w:val="kk-KZ"/>
        </w:rPr>
        <w:t xml:space="preserve">Басқа </w:t>
      </w:r>
      <w:r w:rsidRPr="00874745">
        <w:rPr>
          <w:rFonts w:ascii="Times New Roman" w:hAnsi="Times New Roman" w:cs="Times New Roman"/>
          <w:sz w:val="24"/>
          <w:szCs w:val="24"/>
          <w:lang w:val="kk-KZ"/>
        </w:rPr>
        <w:t xml:space="preserve">адамдармен </w:t>
      </w:r>
      <w:r w:rsidRPr="00874745">
        <w:rPr>
          <w:rFonts w:ascii="Times New Roman" w:hAnsi="Times New Roman" w:cs="Times New Roman"/>
          <w:noProof/>
          <w:sz w:val="24"/>
          <w:szCs w:val="24"/>
          <w:lang w:val="kk-KZ"/>
        </w:rPr>
        <w:t>с</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 xml:space="preserve">здік қарым-қатынас қажеттілігі, еңбекке деген қажетгілік, мәдени қажеттіліктер (кітап және үнқағаз оқу, </w:t>
      </w:r>
      <w:r w:rsidRPr="00874745">
        <w:rPr>
          <w:rFonts w:ascii="Times New Roman" w:hAnsi="Times New Roman" w:cs="Times New Roman"/>
          <w:sz w:val="24"/>
          <w:szCs w:val="24"/>
          <w:lang w:val="kk-KZ"/>
        </w:rPr>
        <w:t xml:space="preserve">радио, </w:t>
      </w:r>
      <w:r w:rsidRPr="00874745">
        <w:rPr>
          <w:rFonts w:ascii="Times New Roman" w:hAnsi="Times New Roman" w:cs="Times New Roman"/>
          <w:noProof/>
          <w:sz w:val="24"/>
          <w:szCs w:val="24"/>
          <w:lang w:val="kk-KZ"/>
        </w:rPr>
        <w:t xml:space="preserve">теледидар тыңдау, </w:t>
      </w:r>
      <w:r w:rsidRPr="00874745">
        <w:rPr>
          <w:rFonts w:ascii="Times New Roman" w:hAnsi="Times New Roman" w:cs="Times New Roman"/>
          <w:sz w:val="24"/>
          <w:szCs w:val="24"/>
          <w:lang w:val="kk-KZ"/>
        </w:rPr>
        <w:t xml:space="preserve">музыка </w:t>
      </w:r>
      <w:r w:rsidRPr="00874745">
        <w:rPr>
          <w:rFonts w:ascii="Times New Roman" w:hAnsi="Times New Roman" w:cs="Times New Roman"/>
          <w:noProof/>
          <w:sz w:val="24"/>
          <w:szCs w:val="24"/>
          <w:lang w:val="kk-KZ"/>
        </w:rPr>
        <w:t xml:space="preserve">тыңцау, киноға және театрға </w:t>
      </w:r>
      <w:r w:rsidRPr="00874745">
        <w:rPr>
          <w:rFonts w:ascii="Times New Roman" w:hAnsi="Times New Roman" w:cs="Times New Roman"/>
          <w:sz w:val="24"/>
          <w:szCs w:val="24"/>
          <w:lang w:val="kk-KZ"/>
        </w:rPr>
        <w:t>бару) болады.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bCs/>
          <w:noProof/>
          <w:sz w:val="24"/>
          <w:szCs w:val="24"/>
          <w:lang w:val="kk-KZ"/>
        </w:rPr>
        <w:t xml:space="preserve">Түрткілер (мотивтер) </w:t>
      </w:r>
      <w:r w:rsidRPr="00874745">
        <w:rPr>
          <w:rFonts w:ascii="Times New Roman" w:hAnsi="Times New Roman" w:cs="Times New Roman"/>
          <w:bCs/>
          <w:sz w:val="24"/>
          <w:szCs w:val="24"/>
          <w:lang w:val="kk-KZ"/>
        </w:rPr>
        <w:t xml:space="preserve">— </w:t>
      </w:r>
      <w:r w:rsidRPr="00874745">
        <w:rPr>
          <w:rFonts w:ascii="Times New Roman" w:hAnsi="Times New Roman" w:cs="Times New Roman"/>
          <w:bCs/>
          <w:noProof/>
          <w:sz w:val="24"/>
          <w:szCs w:val="24"/>
          <w:lang w:val="kk-KZ"/>
        </w:rPr>
        <w:t xml:space="preserve">бұл қажеттіліктерді канағаттандырумен </w:t>
      </w:r>
      <w:r w:rsidRPr="00874745">
        <w:rPr>
          <w:rFonts w:ascii="Times New Roman" w:hAnsi="Times New Roman" w:cs="Times New Roman"/>
          <w:bCs/>
          <w:sz w:val="24"/>
          <w:szCs w:val="24"/>
          <w:lang w:val="kk-KZ"/>
        </w:rPr>
        <w:t xml:space="preserve">байланысты </w:t>
      </w:r>
      <w:r w:rsidRPr="00874745">
        <w:rPr>
          <w:rFonts w:ascii="Times New Roman" w:hAnsi="Times New Roman" w:cs="Times New Roman"/>
          <w:bCs/>
          <w:noProof/>
          <w:sz w:val="24"/>
          <w:szCs w:val="24"/>
          <w:lang w:val="kk-KZ"/>
        </w:rPr>
        <w:t xml:space="preserve">іс-әрекетке </w:t>
      </w:r>
      <w:r w:rsidRPr="00874745">
        <w:rPr>
          <w:rFonts w:ascii="Times New Roman" w:hAnsi="Times New Roman" w:cs="Times New Roman"/>
          <w:bCs/>
          <w:sz w:val="24"/>
          <w:szCs w:val="24"/>
          <w:lang w:val="kk-KZ"/>
        </w:rPr>
        <w:t xml:space="preserve">итермелеу. </w:t>
      </w:r>
      <w:r w:rsidRPr="00874745">
        <w:rPr>
          <w:rFonts w:ascii="Times New Roman" w:hAnsi="Times New Roman" w:cs="Times New Roman"/>
          <w:sz w:val="24"/>
          <w:szCs w:val="24"/>
          <w:lang w:val="kk-KZ"/>
        </w:rPr>
        <w:t xml:space="preserve">Егер де </w:t>
      </w:r>
      <w:r w:rsidRPr="00874745">
        <w:rPr>
          <w:rFonts w:ascii="Times New Roman" w:hAnsi="Times New Roman" w:cs="Times New Roman"/>
          <w:noProof/>
          <w:sz w:val="24"/>
          <w:szCs w:val="24"/>
          <w:lang w:val="kk-KZ"/>
        </w:rPr>
        <w:t xml:space="preserve">қажеттіпік </w:t>
      </w:r>
      <w:r w:rsidRPr="00874745">
        <w:rPr>
          <w:rFonts w:ascii="Times New Roman" w:hAnsi="Times New Roman" w:cs="Times New Roman"/>
          <w:sz w:val="24"/>
          <w:szCs w:val="24"/>
          <w:lang w:val="kk-KZ"/>
        </w:rPr>
        <w:t xml:space="preserve">адам </w:t>
      </w:r>
      <w:r w:rsidRPr="00874745">
        <w:rPr>
          <w:rFonts w:ascii="Times New Roman" w:hAnsi="Times New Roman" w:cs="Times New Roman"/>
          <w:noProof/>
          <w:sz w:val="24"/>
          <w:szCs w:val="24"/>
          <w:lang w:val="kk-KZ"/>
        </w:rPr>
        <w:t xml:space="preserve">белсенділігінің барлық түрлерінің мәнін, қызметін құрайтын болса, ал түрткілер бұл қажеттіліктің нақты көрінуі </w:t>
      </w:r>
      <w:r w:rsidRPr="00874745">
        <w:rPr>
          <w:rFonts w:ascii="Times New Roman" w:hAnsi="Times New Roman" w:cs="Times New Roman"/>
          <w:sz w:val="24"/>
          <w:szCs w:val="24"/>
          <w:lang w:val="kk-KZ"/>
        </w:rPr>
        <w:t>болып табылады.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Адамның мінез-құлқын қарастыра отырып, оның қылығын таңдай келіп, оның түрткілерін дұрыс түсіну қажет. Түрткілер бір-бірінен онда іске асатын қажеттіліктердің </w:t>
      </w:r>
      <w:r w:rsidRPr="00874745">
        <w:rPr>
          <w:rFonts w:ascii="Times New Roman" w:hAnsi="Times New Roman" w:cs="Times New Roman"/>
          <w:noProof/>
          <w:sz w:val="24"/>
          <w:szCs w:val="24"/>
          <w:lang w:val="kk-KZ"/>
        </w:rPr>
        <w:lastRenderedPageBreak/>
        <w:t xml:space="preserve">түріне, аумағына, іс-әрекеттің мазмұнына (еңбек әрекетінің түрткілері, оқу әрекетің түрткілері) </w:t>
      </w:r>
      <w:r w:rsidRPr="00874745">
        <w:rPr>
          <w:rFonts w:ascii="Times New Roman" w:hAnsi="Times New Roman" w:cs="Times New Roman"/>
          <w:sz w:val="24"/>
          <w:szCs w:val="24"/>
          <w:lang w:val="kk-KZ"/>
        </w:rPr>
        <w:t xml:space="preserve">байланысты </w:t>
      </w:r>
      <w:r w:rsidRPr="00874745">
        <w:rPr>
          <w:rFonts w:ascii="Times New Roman" w:hAnsi="Times New Roman" w:cs="Times New Roman"/>
          <w:noProof/>
          <w:sz w:val="24"/>
          <w:szCs w:val="24"/>
          <w:lang w:val="kk-KZ"/>
        </w:rPr>
        <w:t>ерекшеленеді.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Адамның танымдық кажеттіліктерінің көрінісі </w:t>
      </w:r>
      <w:r w:rsidRPr="00874745">
        <w:rPr>
          <w:rFonts w:ascii="Times New Roman" w:hAnsi="Times New Roman" w:cs="Times New Roman"/>
          <w:bCs/>
          <w:noProof/>
          <w:sz w:val="24"/>
          <w:szCs w:val="24"/>
          <w:lang w:val="kk-KZ"/>
        </w:rPr>
        <w:t xml:space="preserve">қызығу </w:t>
      </w:r>
      <w:r w:rsidRPr="00874745">
        <w:rPr>
          <w:rFonts w:ascii="Times New Roman" w:hAnsi="Times New Roman" w:cs="Times New Roman"/>
          <w:noProof/>
          <w:sz w:val="24"/>
          <w:szCs w:val="24"/>
          <w:lang w:val="kk-KZ"/>
        </w:rPr>
        <w:t xml:space="preserve">деп аталады. </w:t>
      </w:r>
      <w:r w:rsidRPr="00874745">
        <w:rPr>
          <w:rFonts w:ascii="Times New Roman" w:hAnsi="Times New Roman" w:cs="Times New Roman"/>
          <w:bCs/>
          <w:noProof/>
          <w:sz w:val="24"/>
          <w:szCs w:val="24"/>
          <w:lang w:val="kk-KZ"/>
        </w:rPr>
        <w:t xml:space="preserve">Қызығу </w:t>
      </w:r>
      <w:r w:rsidRPr="00874745">
        <w:rPr>
          <w:rFonts w:ascii="Times New Roman" w:hAnsi="Times New Roman" w:cs="Times New Roman"/>
          <w:bCs/>
          <w:sz w:val="24"/>
          <w:szCs w:val="24"/>
          <w:lang w:val="kk-KZ"/>
        </w:rPr>
        <w:t xml:space="preserve">- </w:t>
      </w:r>
      <w:r w:rsidRPr="00874745">
        <w:rPr>
          <w:rFonts w:ascii="Times New Roman" w:hAnsi="Times New Roman" w:cs="Times New Roman"/>
          <w:bCs/>
          <w:noProof/>
          <w:sz w:val="24"/>
          <w:szCs w:val="24"/>
          <w:lang w:val="kk-KZ"/>
        </w:rPr>
        <w:t xml:space="preserve">бүл адамның белгілі бір затқа, құбылысқа </w:t>
      </w:r>
      <w:r w:rsidRPr="00874745">
        <w:rPr>
          <w:rFonts w:ascii="Times New Roman" w:hAnsi="Times New Roman" w:cs="Times New Roman"/>
          <w:bCs/>
          <w:sz w:val="24"/>
          <w:szCs w:val="24"/>
          <w:lang w:val="kk-KZ"/>
        </w:rPr>
        <w:t xml:space="preserve">немесе </w:t>
      </w:r>
      <w:r w:rsidRPr="00874745">
        <w:rPr>
          <w:rFonts w:ascii="Times New Roman" w:hAnsi="Times New Roman" w:cs="Times New Roman"/>
          <w:bCs/>
          <w:noProof/>
          <w:sz w:val="24"/>
          <w:szCs w:val="24"/>
          <w:lang w:val="kk-KZ"/>
        </w:rPr>
        <w:t xml:space="preserve">іс-әрекетке, жағымды эмоциялық қатынасқа </w:t>
      </w:r>
      <w:r w:rsidRPr="00874745">
        <w:rPr>
          <w:rFonts w:ascii="Times New Roman" w:hAnsi="Times New Roman" w:cs="Times New Roman"/>
          <w:bCs/>
          <w:sz w:val="24"/>
          <w:szCs w:val="24"/>
          <w:lang w:val="kk-KZ"/>
        </w:rPr>
        <w:t xml:space="preserve">байланысты </w:t>
      </w:r>
      <w:r w:rsidRPr="00874745">
        <w:rPr>
          <w:rFonts w:ascii="Times New Roman" w:hAnsi="Times New Roman" w:cs="Times New Roman"/>
          <w:bCs/>
          <w:noProof/>
          <w:sz w:val="24"/>
          <w:szCs w:val="24"/>
          <w:lang w:val="kk-KZ"/>
        </w:rPr>
        <w:t xml:space="preserve">белсенді танымдық бағыттылғы. </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Қызығулар өзінің </w:t>
      </w:r>
      <w:r w:rsidRPr="00874745">
        <w:rPr>
          <w:rFonts w:ascii="Times New Roman" w:hAnsi="Times New Roman" w:cs="Times New Roman"/>
          <w:bCs/>
          <w:noProof/>
          <w:sz w:val="24"/>
          <w:szCs w:val="24"/>
          <w:lang w:val="kk-KZ"/>
        </w:rPr>
        <w:t xml:space="preserve">мазмұны, ауқымы, тереңдігі, тұрақтылығы және тиімділігі бойынша </w:t>
      </w:r>
      <w:r w:rsidRPr="00874745">
        <w:rPr>
          <w:rFonts w:ascii="Times New Roman" w:hAnsi="Times New Roman" w:cs="Times New Roman"/>
          <w:noProof/>
          <w:sz w:val="24"/>
          <w:szCs w:val="24"/>
          <w:lang w:val="kk-KZ"/>
        </w:rPr>
        <w:t>сипатталады.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i/>
          <w:sz w:val="24"/>
          <w:szCs w:val="24"/>
          <w:lang w:val="kk-KZ"/>
        </w:rPr>
      </w:pPr>
      <w:r w:rsidRPr="00874745">
        <w:rPr>
          <w:rFonts w:ascii="Times New Roman" w:hAnsi="Times New Roman" w:cs="Times New Roman"/>
          <w:i/>
          <w:iCs/>
          <w:noProof/>
          <w:sz w:val="24"/>
          <w:szCs w:val="24"/>
          <w:lang w:val="kk-KZ"/>
        </w:rPr>
        <w:t>Жеке тұлғаның қалыптасуы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Жеке тұлға адамның қоғамдық, тарихи-нақтылы жағдайында, оны оқыту және төрбелеуде қалыптасады. Жеке тұлғаның дамуының, сонымен қатар барлық психикалық сапалар мен үрдістердің қозғаушы күштері </w:t>
      </w:r>
      <w:r w:rsidRPr="00874745">
        <w:rPr>
          <w:rFonts w:ascii="Times New Roman" w:hAnsi="Times New Roman" w:cs="Times New Roman"/>
          <w:sz w:val="24"/>
          <w:szCs w:val="24"/>
          <w:lang w:val="kk-KZ"/>
        </w:rPr>
        <w:t>не?</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sz w:val="24"/>
          <w:szCs w:val="24"/>
          <w:lang w:val="kk-KZ"/>
        </w:rPr>
        <w:t xml:space="preserve">Психология тарихында </w:t>
      </w:r>
      <w:r w:rsidRPr="00874745">
        <w:rPr>
          <w:rFonts w:ascii="Times New Roman" w:hAnsi="Times New Roman" w:cs="Times New Roman"/>
          <w:noProof/>
          <w:sz w:val="24"/>
          <w:szCs w:val="24"/>
          <w:lang w:val="kk-KZ"/>
        </w:rPr>
        <w:t xml:space="preserve">бұл меселені шешуде екі бағыт қалыптасты: </w:t>
      </w:r>
      <w:r w:rsidRPr="00874745">
        <w:rPr>
          <w:rFonts w:ascii="Times New Roman" w:hAnsi="Times New Roman" w:cs="Times New Roman"/>
          <w:bCs/>
          <w:noProof/>
          <w:sz w:val="24"/>
          <w:szCs w:val="24"/>
          <w:lang w:val="kk-KZ"/>
        </w:rPr>
        <w:t>биогенетикалық және социогенетикалық.</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Биогенетикалық бағыттың түсіңдіруінше, жеке тұлғаның дамуы биологиялық, тұқым қуалау факторымен анықталады.</w:t>
      </w:r>
      <w:r w:rsidR="00874745">
        <w:rPr>
          <w:rFonts w:ascii="Times New Roman" w:hAnsi="Times New Roman" w:cs="Times New Roman"/>
          <w:noProof/>
          <w:sz w:val="24"/>
          <w:szCs w:val="24"/>
          <w:lang w:val="kk-KZ"/>
        </w:rPr>
        <w:t xml:space="preserve"> </w:t>
      </w:r>
      <w:r w:rsidRPr="00874745">
        <w:rPr>
          <w:rFonts w:ascii="Times New Roman" w:hAnsi="Times New Roman" w:cs="Times New Roman"/>
          <w:noProof/>
          <w:sz w:val="24"/>
          <w:szCs w:val="24"/>
          <w:lang w:val="kk-KZ"/>
        </w:rPr>
        <w:t xml:space="preserve">Сондықтан </w:t>
      </w:r>
      <w:r w:rsidRPr="00874745">
        <w:rPr>
          <w:rFonts w:ascii="Times New Roman" w:hAnsi="Times New Roman" w:cs="Times New Roman"/>
          <w:sz w:val="24"/>
          <w:szCs w:val="24"/>
          <w:lang w:val="kk-KZ"/>
        </w:rPr>
        <w:t xml:space="preserve">да жеке </w:t>
      </w:r>
      <w:r w:rsidRPr="00874745">
        <w:rPr>
          <w:rFonts w:ascii="Times New Roman" w:hAnsi="Times New Roman" w:cs="Times New Roman"/>
          <w:noProof/>
          <w:sz w:val="24"/>
          <w:szCs w:val="24"/>
          <w:lang w:val="kk-KZ"/>
        </w:rPr>
        <w:t xml:space="preserve">тұлғаның </w:t>
      </w:r>
      <w:r w:rsidRPr="00874745">
        <w:rPr>
          <w:rFonts w:ascii="Times New Roman" w:hAnsi="Times New Roman" w:cs="Times New Roman"/>
          <w:sz w:val="24"/>
          <w:szCs w:val="24"/>
          <w:lang w:val="kk-KZ"/>
        </w:rPr>
        <w:t xml:space="preserve">дамуы </w:t>
      </w:r>
      <w:r w:rsidRPr="00874745">
        <w:rPr>
          <w:rFonts w:ascii="Times New Roman" w:hAnsi="Times New Roman" w:cs="Times New Roman"/>
          <w:noProof/>
          <w:sz w:val="24"/>
          <w:szCs w:val="24"/>
          <w:lang w:val="kk-KZ"/>
        </w:rPr>
        <w:t xml:space="preserve">спонтандық (өз еркімен) сипатта </w:t>
      </w:r>
      <w:r w:rsidRPr="00874745">
        <w:rPr>
          <w:rFonts w:ascii="Times New Roman" w:hAnsi="Times New Roman" w:cs="Times New Roman"/>
          <w:sz w:val="24"/>
          <w:szCs w:val="24"/>
          <w:lang w:val="kk-KZ"/>
        </w:rPr>
        <w:t xml:space="preserve">болады. </w:t>
      </w:r>
      <w:r w:rsidRPr="00874745">
        <w:rPr>
          <w:rFonts w:ascii="Times New Roman" w:hAnsi="Times New Roman" w:cs="Times New Roman"/>
          <w:noProof/>
          <w:sz w:val="24"/>
          <w:szCs w:val="24"/>
          <w:lang w:val="kk-KZ"/>
        </w:rPr>
        <w:t xml:space="preserve">Биогенетиктердің айтуынша, адам табиғатынан эмоциялық реакциясы жүруінің кейбір ерекшеліктеріне бейімділік анғартып ғана қоймайды, сонымен қатар белгілі түрткілер жиынтығы бейімдік береді. (біреулер қылмыс істеуге бейім келеді, кейбіреулер ұйымдастырушылық қабілетке бейімділік аңғартады және т.б.). Адамдарда табиғатынан психикалық іс-әрекетінің түрлері бағдарламаланып қана қоймайды, </w:t>
      </w:r>
      <w:r w:rsidRPr="00874745">
        <w:rPr>
          <w:rFonts w:ascii="Times New Roman" w:hAnsi="Times New Roman" w:cs="Times New Roman"/>
          <w:sz w:val="24"/>
          <w:szCs w:val="24"/>
          <w:lang w:val="kk-KZ"/>
        </w:rPr>
        <w:t xml:space="preserve">сонымен </w:t>
      </w:r>
      <w:r w:rsidRPr="00874745">
        <w:rPr>
          <w:rFonts w:ascii="Times New Roman" w:hAnsi="Times New Roman" w:cs="Times New Roman"/>
          <w:noProof/>
          <w:sz w:val="24"/>
          <w:szCs w:val="24"/>
          <w:lang w:val="kk-KZ"/>
        </w:rPr>
        <w:t xml:space="preserve">қатар оның мазмұны, психикалық </w:t>
      </w:r>
      <w:r w:rsidRPr="00874745">
        <w:rPr>
          <w:rFonts w:ascii="Times New Roman" w:hAnsi="Times New Roman" w:cs="Times New Roman"/>
          <w:sz w:val="24"/>
          <w:szCs w:val="24"/>
          <w:lang w:val="kk-KZ"/>
        </w:rPr>
        <w:t xml:space="preserve">даму </w:t>
      </w:r>
      <w:r w:rsidRPr="00874745">
        <w:rPr>
          <w:rFonts w:ascii="Times New Roman" w:hAnsi="Times New Roman" w:cs="Times New Roman"/>
          <w:noProof/>
          <w:sz w:val="24"/>
          <w:szCs w:val="24"/>
          <w:lang w:val="kk-KZ"/>
        </w:rPr>
        <w:t xml:space="preserve">кезеңдері және оның </w:t>
      </w:r>
      <w:r w:rsidRPr="00874745">
        <w:rPr>
          <w:rFonts w:ascii="Times New Roman" w:hAnsi="Times New Roman" w:cs="Times New Roman"/>
          <w:sz w:val="24"/>
          <w:szCs w:val="24"/>
          <w:lang w:val="kk-KZ"/>
        </w:rPr>
        <w:t xml:space="preserve">пайда болу </w:t>
      </w:r>
      <w:r w:rsidRPr="00874745">
        <w:rPr>
          <w:rFonts w:ascii="Times New Roman" w:hAnsi="Times New Roman" w:cs="Times New Roman"/>
          <w:noProof/>
          <w:sz w:val="24"/>
          <w:szCs w:val="24"/>
          <w:lang w:val="kk-KZ"/>
        </w:rPr>
        <w:t xml:space="preserve">тәртібі алдын </w:t>
      </w:r>
      <w:r w:rsidRPr="00874745">
        <w:rPr>
          <w:rFonts w:ascii="Times New Roman" w:hAnsi="Times New Roman" w:cs="Times New Roman"/>
          <w:sz w:val="24"/>
          <w:szCs w:val="24"/>
          <w:lang w:val="kk-KZ"/>
        </w:rPr>
        <w:t xml:space="preserve">ала </w:t>
      </w:r>
      <w:r w:rsidRPr="00874745">
        <w:rPr>
          <w:rFonts w:ascii="Times New Roman" w:hAnsi="Times New Roman" w:cs="Times New Roman"/>
          <w:noProof/>
          <w:sz w:val="24"/>
          <w:szCs w:val="24"/>
          <w:lang w:val="kk-KZ"/>
        </w:rPr>
        <w:t xml:space="preserve">анықталады. Биогенетикалық көзқарас </w:t>
      </w:r>
      <w:r w:rsidRPr="00874745">
        <w:rPr>
          <w:rFonts w:ascii="Times New Roman" w:hAnsi="Times New Roman" w:cs="Times New Roman"/>
          <w:sz w:val="24"/>
          <w:szCs w:val="24"/>
          <w:lang w:val="kk-KZ"/>
        </w:rPr>
        <w:t xml:space="preserve">бойынша жеке </w:t>
      </w:r>
      <w:r w:rsidRPr="00874745">
        <w:rPr>
          <w:rFonts w:ascii="Times New Roman" w:hAnsi="Times New Roman" w:cs="Times New Roman"/>
          <w:noProof/>
          <w:sz w:val="24"/>
          <w:szCs w:val="24"/>
          <w:lang w:val="kk-KZ"/>
        </w:rPr>
        <w:t>тұлғаны өзінің белсенділігінен айырылған биологиялық факторлардың әрекет етуінің жемісі ретінде қарастырады.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Социогенетикалық көзқарас </w:t>
      </w:r>
      <w:r w:rsidRPr="00874745">
        <w:rPr>
          <w:rFonts w:ascii="Times New Roman" w:hAnsi="Times New Roman" w:cs="Times New Roman"/>
          <w:sz w:val="24"/>
          <w:szCs w:val="24"/>
          <w:lang w:val="kk-KZ"/>
        </w:rPr>
        <w:t xml:space="preserve">бойынша жеке </w:t>
      </w:r>
      <w:r w:rsidRPr="00874745">
        <w:rPr>
          <w:rFonts w:ascii="Times New Roman" w:hAnsi="Times New Roman" w:cs="Times New Roman"/>
          <w:noProof/>
          <w:sz w:val="24"/>
          <w:szCs w:val="24"/>
          <w:lang w:val="kk-KZ"/>
        </w:rPr>
        <w:t xml:space="preserve">тұлғаның </w:t>
      </w:r>
      <w:r w:rsidRPr="00874745">
        <w:rPr>
          <w:rFonts w:ascii="Times New Roman" w:hAnsi="Times New Roman" w:cs="Times New Roman"/>
          <w:sz w:val="24"/>
          <w:szCs w:val="24"/>
          <w:lang w:val="kk-KZ"/>
        </w:rPr>
        <w:t xml:space="preserve">дамуы </w:t>
      </w:r>
      <w:r w:rsidRPr="00874745">
        <w:rPr>
          <w:rFonts w:ascii="Times New Roman" w:hAnsi="Times New Roman" w:cs="Times New Roman"/>
          <w:noProof/>
          <w:sz w:val="24"/>
          <w:szCs w:val="24"/>
          <w:lang w:val="kk-KZ"/>
        </w:rPr>
        <w:t xml:space="preserve">қоршаған әлеуметтік ортаның тікелей ықпалының нәтижесі ретінде қарастырылады.  Социогенетиктер биогенетиктер сияқты </w:t>
      </w:r>
      <w:r w:rsidRPr="00874745">
        <w:rPr>
          <w:rFonts w:ascii="Times New Roman" w:hAnsi="Times New Roman" w:cs="Times New Roman"/>
          <w:sz w:val="24"/>
          <w:szCs w:val="24"/>
          <w:lang w:val="kk-KZ"/>
        </w:rPr>
        <w:t xml:space="preserve">даму </w:t>
      </w:r>
      <w:r w:rsidRPr="00874745">
        <w:rPr>
          <w:rFonts w:ascii="Times New Roman" w:hAnsi="Times New Roman" w:cs="Times New Roman"/>
          <w:noProof/>
          <w:sz w:val="24"/>
          <w:szCs w:val="24"/>
          <w:lang w:val="kk-KZ"/>
        </w:rPr>
        <w:t xml:space="preserve">үстіндегі адамның өзіндік белсенділігін жоққа шығарады, оған селқос рөл беріледі, </w:t>
      </w:r>
      <w:r w:rsidRPr="00874745">
        <w:rPr>
          <w:rFonts w:ascii="Times New Roman" w:hAnsi="Times New Roman" w:cs="Times New Roman"/>
          <w:sz w:val="24"/>
          <w:szCs w:val="24"/>
          <w:lang w:val="kk-KZ"/>
        </w:rPr>
        <w:t xml:space="preserve">тек </w:t>
      </w:r>
      <w:r w:rsidRPr="00874745">
        <w:rPr>
          <w:rFonts w:ascii="Times New Roman" w:hAnsi="Times New Roman" w:cs="Times New Roman"/>
          <w:noProof/>
          <w:sz w:val="24"/>
          <w:szCs w:val="24"/>
          <w:lang w:val="kk-KZ"/>
        </w:rPr>
        <w:t xml:space="preserve">қоршаған ортаға бейімделушілік қызметін ескереді. </w:t>
      </w:r>
    </w:p>
    <w:p w:rsidR="0033528F" w:rsidRPr="00874745" w:rsidRDefault="0033528F" w:rsidP="00874745">
      <w:pPr>
        <w:ind w:firstLine="680"/>
        <w:jc w:val="both"/>
        <w:rPr>
          <w:rFonts w:ascii="Times New Roman" w:eastAsia="Times New Roman" w:hAnsi="Times New Roman" w:cs="Times New Roman"/>
          <w:sz w:val="24"/>
          <w:szCs w:val="24"/>
          <w:lang w:val="kk-KZ" w:eastAsia="ru-RU"/>
        </w:rPr>
      </w:pPr>
    </w:p>
    <w:p w:rsidR="0033528F" w:rsidRPr="00874745" w:rsidRDefault="0033528F" w:rsidP="00874745">
      <w:pPr>
        <w:ind w:firstLine="680"/>
        <w:jc w:val="both"/>
        <w:rPr>
          <w:rFonts w:ascii="Times New Roman" w:eastAsia="Times New Roman" w:hAnsi="Times New Roman" w:cs="Times New Roman"/>
          <w:sz w:val="24"/>
          <w:szCs w:val="24"/>
          <w:lang w:val="kk-KZ" w:eastAsia="ru-RU"/>
        </w:rPr>
      </w:pPr>
      <w:r w:rsidRPr="00874745">
        <w:rPr>
          <w:rFonts w:ascii="Times New Roman" w:eastAsia="Times New Roman" w:hAnsi="Times New Roman" w:cs="Times New Roman"/>
          <w:sz w:val="24"/>
          <w:szCs w:val="24"/>
          <w:lang w:val="kk-KZ" w:eastAsia="ru-RU"/>
        </w:rPr>
        <w:t>Мінез жүйесінде сонымен қатар басты қасиеттерді бөліп көрсетуге болады. Оларға ең алдымен — моралдік, екіншіден — ерік-жігер сапалары жатады, олар белгілі мінез-құлық стилін және практикалық міндеттерді шешу тәсілін қамтамасыз етеді. Сондықтан да моралдік — ерік-жігер сапаларын мінездің негізін құрайды деп айта аламыз.</w:t>
      </w:r>
    </w:p>
    <w:p w:rsidR="0033528F" w:rsidRPr="00874745" w:rsidRDefault="0033528F" w:rsidP="00874745">
      <w:pPr>
        <w:ind w:firstLine="680"/>
        <w:jc w:val="both"/>
        <w:rPr>
          <w:rFonts w:ascii="Times New Roman" w:eastAsia="Times New Roman" w:hAnsi="Times New Roman" w:cs="Times New Roman"/>
          <w:sz w:val="24"/>
          <w:szCs w:val="24"/>
          <w:lang w:eastAsia="ru-RU"/>
        </w:rPr>
      </w:pPr>
      <w:r w:rsidRPr="00874745">
        <w:rPr>
          <w:rFonts w:ascii="Times New Roman" w:eastAsia="Times New Roman" w:hAnsi="Times New Roman" w:cs="Times New Roman"/>
          <w:sz w:val="24"/>
          <w:szCs w:val="24"/>
          <w:lang w:eastAsia="ru-RU"/>
        </w:rPr>
        <w:t>Төртінші бөлігі </w:t>
      </w:r>
      <w:r w:rsidRPr="00874745">
        <w:rPr>
          <w:rFonts w:ascii="Times New Roman" w:eastAsia="Times New Roman" w:hAnsi="Times New Roman" w:cs="Times New Roman"/>
          <w:bCs/>
          <w:sz w:val="24"/>
          <w:szCs w:val="24"/>
          <w:lang w:eastAsia="ru-RU"/>
        </w:rPr>
        <w:t>басқару жүйесі</w:t>
      </w:r>
      <w:r w:rsidRPr="00874745">
        <w:rPr>
          <w:rFonts w:ascii="Times New Roman" w:eastAsia="Times New Roman" w:hAnsi="Times New Roman" w:cs="Times New Roman"/>
          <w:sz w:val="24"/>
          <w:szCs w:val="24"/>
          <w:lang w:eastAsia="ru-RU"/>
        </w:rPr>
        <w:t> болып табылады, көп жағдайда "мен" деген ұғымды білдіреді. "Мен" — жеке тұлғаның өзіндік сапа құрылымы, ол өзін-өзі реттеп отыруды іске асырады: іс-әрекетті күшейту немесе бәсеңсіту, өзін-өзі бақылау және іс-әрекет пен қылықты басқару, іс-әрекетті жоспарлап отыру, сонымен, өзін-өзі басқару жеке тұлғаның мақсаты ұйымдасқан өмірі мен қызметінде ерекше маңызы зор. Жеке тұлғаның құрылымы егер психикалық үрдістер мен қалыпты алып тастағанда толық болмай шығар еді.</w:t>
      </w:r>
    </w:p>
    <w:p w:rsidR="0033528F" w:rsidRPr="00874745" w:rsidRDefault="0033528F" w:rsidP="00874745">
      <w:pPr>
        <w:ind w:firstLine="680"/>
        <w:jc w:val="both"/>
        <w:rPr>
          <w:rFonts w:ascii="Times New Roman" w:eastAsia="Times New Roman" w:hAnsi="Times New Roman" w:cs="Times New Roman"/>
          <w:sz w:val="24"/>
          <w:szCs w:val="24"/>
          <w:lang w:eastAsia="ru-RU"/>
        </w:rPr>
      </w:pPr>
      <w:r w:rsidRPr="00874745">
        <w:rPr>
          <w:rFonts w:ascii="Times New Roman" w:eastAsia="Times New Roman" w:hAnsi="Times New Roman" w:cs="Times New Roman"/>
          <w:sz w:val="24"/>
          <w:szCs w:val="24"/>
          <w:lang w:eastAsia="ru-RU"/>
        </w:rPr>
        <w:t>Психикалық үрдістер — психикалық кұбылыстардың әртүрлі түрлерінде шындықты динамикалық тұрғыда бейнелеу. Психикалық үрдістер жеке тұлғаның шындықпен байланысын қамтамасыз етеді. Олар арқылы жеке тұлғаның қасиеттері қалыптасады. Ұйымдасқан қасиеттер өз кезегімен үрдістің жүруіне әсер етеді. Мәселен, түйсіктер үрдісінде нақтылы сенсорлық қасиеттер және одан әрі түйсіктердің сандық, сапалық сипатын анықтайтын жеке тұлғаның тұтас сенсорлық құрылымы қалыптасады. Теориялық және практикалық міндеттерді шешу үрдісінде жеке тұлғаның ерік-жігер құрылымы қалыптасады.</w:t>
      </w:r>
    </w:p>
    <w:p w:rsidR="0033528F" w:rsidRPr="00874745" w:rsidRDefault="0033528F" w:rsidP="00874745">
      <w:pPr>
        <w:ind w:firstLine="680"/>
        <w:jc w:val="both"/>
        <w:rPr>
          <w:rFonts w:ascii="Times New Roman" w:eastAsia="Times New Roman" w:hAnsi="Times New Roman" w:cs="Times New Roman"/>
          <w:sz w:val="24"/>
          <w:szCs w:val="24"/>
          <w:lang w:eastAsia="ru-RU"/>
        </w:rPr>
      </w:pPr>
      <w:r w:rsidRPr="00874745">
        <w:rPr>
          <w:rFonts w:ascii="Times New Roman" w:eastAsia="Times New Roman" w:hAnsi="Times New Roman" w:cs="Times New Roman"/>
          <w:sz w:val="24"/>
          <w:szCs w:val="24"/>
          <w:lang w:eastAsia="ru-RU"/>
        </w:rPr>
        <w:t>Жеке тұлғаның ұйымдасқан бағыттылығы қабылдаудың және оған байланысты эмоциялық реакцияның таңдауына әкеледі.</w:t>
      </w:r>
    </w:p>
    <w:p w:rsidR="0033528F" w:rsidRPr="00874745" w:rsidRDefault="0033528F" w:rsidP="00874745">
      <w:pPr>
        <w:ind w:firstLine="680"/>
        <w:jc w:val="both"/>
        <w:rPr>
          <w:rFonts w:ascii="Times New Roman" w:eastAsia="Times New Roman" w:hAnsi="Times New Roman" w:cs="Times New Roman"/>
          <w:sz w:val="24"/>
          <w:szCs w:val="24"/>
          <w:lang w:eastAsia="ru-RU"/>
        </w:rPr>
      </w:pPr>
      <w:r w:rsidRPr="00874745">
        <w:rPr>
          <w:rFonts w:ascii="Times New Roman" w:eastAsia="Times New Roman" w:hAnsi="Times New Roman" w:cs="Times New Roman"/>
          <w:sz w:val="24"/>
          <w:szCs w:val="24"/>
          <w:lang w:eastAsia="ru-RU"/>
        </w:rPr>
        <w:t>Психикалық үрдістердің негізінде психикалық қасиеттер ұйымдасады. Жеке тұлғаның психикалық қасиеттері бұл индивидке тән психикалық іс-әрекет пен мінез-құлықтың белгілі сандық-сапалық деңгейін қамтамасыз ететін тұрақты құрылым.</w:t>
      </w:r>
    </w:p>
    <w:p w:rsidR="0033528F" w:rsidRPr="00874745" w:rsidRDefault="0033528F" w:rsidP="00874745">
      <w:pPr>
        <w:ind w:firstLine="680"/>
        <w:jc w:val="both"/>
        <w:rPr>
          <w:rFonts w:ascii="Times New Roman" w:eastAsia="Times New Roman" w:hAnsi="Times New Roman" w:cs="Times New Roman"/>
          <w:sz w:val="24"/>
          <w:szCs w:val="24"/>
          <w:lang w:eastAsia="ru-RU"/>
        </w:rPr>
      </w:pPr>
      <w:r w:rsidRPr="00874745">
        <w:rPr>
          <w:rFonts w:ascii="Times New Roman" w:eastAsia="Times New Roman" w:hAnsi="Times New Roman" w:cs="Times New Roman"/>
          <w:sz w:val="24"/>
          <w:szCs w:val="24"/>
          <w:lang w:eastAsia="ru-RU"/>
        </w:rPr>
        <w:t>Психикалық үрдістердің жүру сипаты, қасиеттердің көрінуі жеке тұлғаның психикалық белсенділігінің жағдайына байланысты.</w:t>
      </w:r>
    </w:p>
    <w:p w:rsidR="0033528F" w:rsidRPr="00874745" w:rsidRDefault="0033528F" w:rsidP="00874745">
      <w:pPr>
        <w:ind w:firstLine="680"/>
        <w:jc w:val="both"/>
        <w:rPr>
          <w:rFonts w:ascii="Times New Roman" w:eastAsia="Times New Roman" w:hAnsi="Times New Roman" w:cs="Times New Roman"/>
          <w:sz w:val="24"/>
          <w:szCs w:val="24"/>
          <w:lang w:eastAsia="ru-RU"/>
        </w:rPr>
      </w:pPr>
      <w:r w:rsidRPr="00874745">
        <w:rPr>
          <w:rFonts w:ascii="Times New Roman" w:eastAsia="Times New Roman" w:hAnsi="Times New Roman" w:cs="Times New Roman"/>
          <w:bCs/>
          <w:sz w:val="24"/>
          <w:szCs w:val="24"/>
          <w:lang w:eastAsia="ru-RU"/>
        </w:rPr>
        <w:lastRenderedPageBreak/>
        <w:t>Психикалық қалып дегеніміз</w:t>
      </w:r>
      <w:r w:rsidRPr="00874745">
        <w:rPr>
          <w:rFonts w:ascii="Times New Roman" w:eastAsia="Times New Roman" w:hAnsi="Times New Roman" w:cs="Times New Roman"/>
          <w:sz w:val="24"/>
          <w:szCs w:val="24"/>
          <w:lang w:eastAsia="ru-RU"/>
        </w:rPr>
        <w:t>жеке тұлғаның көтеріңкі немесе түсіңкі белсенділігі түрінде көрінетін психологиялық іс-әрекеттің тұрақты деңгейін айтады. Кез-келген оқиғаны бейнелеу - күрделі құбылыс. Ол өз құрамына біршама үрдістерді кіргізеді: түйсіну мен қабылдау, қайта жаңғыру, ойлау, сезім және т.б. қоғамдық және жеке мәні бар ықпал мен ой түйінін түсіну, соған сәйкес сезім туғызады, оның сипатына қарай жеке тұлғаның жалпы белсенділік деңгейін төмендетеді немесе арттырады. Психикалық іс-әрекеттің қалыптасқан деңгейі белгілі бір уақытқа жалғасуы сақталады.</w:t>
      </w:r>
    </w:p>
    <w:p w:rsidR="0033528F" w:rsidRPr="00874745" w:rsidRDefault="0033528F" w:rsidP="00874745">
      <w:pPr>
        <w:ind w:firstLine="680"/>
        <w:jc w:val="both"/>
        <w:rPr>
          <w:rFonts w:ascii="Times New Roman" w:eastAsia="Times New Roman" w:hAnsi="Times New Roman" w:cs="Times New Roman"/>
          <w:sz w:val="24"/>
          <w:szCs w:val="24"/>
          <w:lang w:eastAsia="ru-RU"/>
        </w:rPr>
      </w:pPr>
      <w:r w:rsidRPr="00874745">
        <w:rPr>
          <w:rFonts w:ascii="Times New Roman" w:eastAsia="Times New Roman" w:hAnsi="Times New Roman" w:cs="Times New Roman"/>
          <w:sz w:val="24"/>
          <w:szCs w:val="24"/>
          <w:lang w:eastAsia="ru-RU"/>
        </w:rPr>
        <w:t>Барлық кейінгі психикалық белсенділігі пайда болған жағдайға сәйкес жүріп отырады.</w:t>
      </w:r>
    </w:p>
    <w:p w:rsidR="0033528F" w:rsidRPr="00874745" w:rsidRDefault="0033528F" w:rsidP="00874745">
      <w:pPr>
        <w:ind w:firstLine="680"/>
        <w:jc w:val="both"/>
        <w:rPr>
          <w:rFonts w:ascii="Times New Roman" w:eastAsia="Times New Roman" w:hAnsi="Times New Roman" w:cs="Times New Roman"/>
          <w:sz w:val="24"/>
          <w:szCs w:val="24"/>
          <w:lang w:eastAsia="ru-RU"/>
        </w:rPr>
      </w:pPr>
      <w:r w:rsidRPr="00874745">
        <w:rPr>
          <w:rFonts w:ascii="Times New Roman" w:eastAsia="Times New Roman" w:hAnsi="Times New Roman" w:cs="Times New Roman"/>
          <w:sz w:val="24"/>
          <w:szCs w:val="24"/>
          <w:lang w:eastAsia="ru-RU"/>
        </w:rPr>
        <w:t>Психикалық қалып сыртқы және ішкі жағдайлардың себептеріне байланысты, бірақ оның динамикасы мен сипаты жеке тұлғаның қасиетіне байланысты. Мәселен, жүйке қызметі ынжық типтегі адамдарда психикалық қалпы қозғалғыш типтегі адамдармен салыстырғанда тұрақты келеді. Кейбір адамдардың атына жасалған сын-ескертпелер олардың күш-жігерін жұмылдырады, сын-ескертпелерден қорытынды шығаруға ұмтылады, ал осындай сын-ескертпелер кейбіреулердің белсенділігін әлсіретеді, депрессивтік психикалық жағдайдың пайда болуына алып келеді Осындай жағдай мінез-құлқының жағымсыз қасиеттеріне (өркөкірек, өзімшіл, өзін басқадан жоғары ұстайтын) ерік-жігері әлсіз, сезімнің ерекшелігіне байланысты.</w:t>
      </w:r>
    </w:p>
    <w:p w:rsidR="0033528F" w:rsidRPr="00874745" w:rsidRDefault="0033528F" w:rsidP="00874745">
      <w:pPr>
        <w:ind w:firstLine="680"/>
        <w:jc w:val="both"/>
        <w:rPr>
          <w:rFonts w:ascii="Times New Roman" w:eastAsia="Times New Roman" w:hAnsi="Times New Roman" w:cs="Times New Roman"/>
          <w:sz w:val="24"/>
          <w:szCs w:val="24"/>
          <w:lang w:eastAsia="ru-RU"/>
        </w:rPr>
      </w:pPr>
      <w:r w:rsidRPr="00874745">
        <w:rPr>
          <w:rFonts w:ascii="Times New Roman" w:eastAsia="Times New Roman" w:hAnsi="Times New Roman" w:cs="Times New Roman"/>
          <w:sz w:val="24"/>
          <w:szCs w:val="24"/>
          <w:lang w:eastAsia="ru-RU"/>
        </w:rPr>
        <w:t>Демек, жеке тұлғаның психикалык құрылымы өте күрделі, жан-жақты және сан-қырлы. Оның барлық компоненттері өзара байланысты және өзара тәуелді. Жеке тұлғаның дамуымен оның құрылымы да өзгеріп отырады. Сонымен қатар әрбір жеке тұлғаның құрылымы салыстырмалы түрде тұрақты. Әрбір адам тұрақтылық пен өзгермеліктің бірлігі, тек қана сондай құрылым адамға өзімен өзі болуға, икемділік көрсетуге, өмір салтын сол жағдайларына сай жүргізуге көмектеседі.</w:t>
      </w:r>
    </w:p>
    <w:p w:rsidR="00874745" w:rsidRDefault="00874745" w:rsidP="00874745">
      <w:pPr>
        <w:shd w:val="clear" w:color="auto" w:fill="FFFFFF"/>
        <w:autoSpaceDE w:val="0"/>
        <w:autoSpaceDN w:val="0"/>
        <w:adjustRightInd w:val="0"/>
        <w:ind w:firstLine="680"/>
        <w:jc w:val="both"/>
        <w:rPr>
          <w:rFonts w:ascii="Times New Roman" w:hAnsi="Times New Roman" w:cs="Times New Roman"/>
          <w:sz w:val="24"/>
          <w:szCs w:val="24"/>
          <w:lang w:val="kk-KZ"/>
        </w:rPr>
      </w:pP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sz w:val="24"/>
          <w:szCs w:val="24"/>
          <w:lang w:val="kk-KZ"/>
        </w:rPr>
        <w:t xml:space="preserve">Сонымен, </w:t>
      </w:r>
      <w:r w:rsidRPr="00874745">
        <w:rPr>
          <w:rFonts w:ascii="Times New Roman" w:hAnsi="Times New Roman" w:cs="Times New Roman"/>
          <w:noProof/>
          <w:sz w:val="24"/>
          <w:szCs w:val="24"/>
          <w:lang w:val="kk-KZ"/>
        </w:rPr>
        <w:t xml:space="preserve">биогенетикалық </w:t>
      </w:r>
      <w:r w:rsidRPr="00874745">
        <w:rPr>
          <w:rFonts w:ascii="Times New Roman" w:hAnsi="Times New Roman" w:cs="Times New Roman"/>
          <w:sz w:val="24"/>
          <w:szCs w:val="24"/>
          <w:lang w:val="kk-KZ"/>
        </w:rPr>
        <w:t xml:space="preserve">та, </w:t>
      </w:r>
      <w:r w:rsidRPr="00874745">
        <w:rPr>
          <w:rFonts w:ascii="Times New Roman" w:hAnsi="Times New Roman" w:cs="Times New Roman"/>
          <w:noProof/>
          <w:sz w:val="24"/>
          <w:szCs w:val="24"/>
          <w:lang w:val="kk-KZ"/>
        </w:rPr>
        <w:t xml:space="preserve">социогенетикалық тұжырымдама </w:t>
      </w:r>
      <w:r w:rsidRPr="00874745">
        <w:rPr>
          <w:rFonts w:ascii="Times New Roman" w:hAnsi="Times New Roman" w:cs="Times New Roman"/>
          <w:sz w:val="24"/>
          <w:szCs w:val="24"/>
          <w:lang w:val="kk-KZ"/>
        </w:rPr>
        <w:t xml:space="preserve">да жеке </w:t>
      </w:r>
      <w:r w:rsidRPr="00874745">
        <w:rPr>
          <w:rFonts w:ascii="Times New Roman" w:hAnsi="Times New Roman" w:cs="Times New Roman"/>
          <w:noProof/>
          <w:sz w:val="24"/>
          <w:szCs w:val="24"/>
          <w:lang w:val="kk-KZ"/>
        </w:rPr>
        <w:t xml:space="preserve">тұлғаның </w:t>
      </w:r>
      <w:r w:rsidRPr="00874745">
        <w:rPr>
          <w:rFonts w:ascii="Times New Roman" w:hAnsi="Times New Roman" w:cs="Times New Roman"/>
          <w:sz w:val="24"/>
          <w:szCs w:val="24"/>
          <w:lang w:val="kk-KZ"/>
        </w:rPr>
        <w:t xml:space="preserve">дамуы </w:t>
      </w:r>
      <w:r w:rsidRPr="00874745">
        <w:rPr>
          <w:rFonts w:ascii="Times New Roman" w:hAnsi="Times New Roman" w:cs="Times New Roman"/>
          <w:noProof/>
          <w:sz w:val="24"/>
          <w:szCs w:val="24"/>
          <w:lang w:val="kk-KZ"/>
        </w:rPr>
        <w:t xml:space="preserve">зандылықтарын түсіндіруге негіз етіп алуға болмайды. Биогенетикалық </w:t>
      </w:r>
      <w:r w:rsidRPr="00874745">
        <w:rPr>
          <w:rFonts w:ascii="Times New Roman" w:hAnsi="Times New Roman" w:cs="Times New Roman"/>
          <w:sz w:val="24"/>
          <w:szCs w:val="24"/>
          <w:lang w:val="kk-KZ"/>
        </w:rPr>
        <w:t xml:space="preserve">та, </w:t>
      </w:r>
      <w:r w:rsidRPr="00874745">
        <w:rPr>
          <w:rFonts w:ascii="Times New Roman" w:hAnsi="Times New Roman" w:cs="Times New Roman"/>
          <w:noProof/>
          <w:sz w:val="24"/>
          <w:szCs w:val="24"/>
          <w:lang w:val="kk-KZ"/>
        </w:rPr>
        <w:t xml:space="preserve">социогенетикалык </w:t>
      </w:r>
      <w:r w:rsidRPr="00874745">
        <w:rPr>
          <w:rFonts w:ascii="Times New Roman" w:hAnsi="Times New Roman" w:cs="Times New Roman"/>
          <w:sz w:val="24"/>
          <w:szCs w:val="24"/>
          <w:lang w:val="kk-KZ"/>
        </w:rPr>
        <w:t xml:space="preserve">та </w:t>
      </w:r>
      <w:r w:rsidRPr="00874745">
        <w:rPr>
          <w:rFonts w:ascii="Times New Roman" w:hAnsi="Times New Roman" w:cs="Times New Roman"/>
          <w:noProof/>
          <w:sz w:val="24"/>
          <w:szCs w:val="24"/>
          <w:lang w:val="kk-KZ"/>
        </w:rPr>
        <w:t>психикалық дамудың қозғаушы күштерін анықтауға қабілетті емес.</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Жеке тұлғаның дамуы туралы шет елде қабылданған белгілі теориялардың қателігі жеке тұлғаның дамуында тұқым қуалау мен ортаның мәнін түсіндіруде </w:t>
      </w:r>
      <w:r w:rsidRPr="00874745">
        <w:rPr>
          <w:rFonts w:ascii="Times New Roman" w:hAnsi="Times New Roman" w:cs="Times New Roman"/>
          <w:sz w:val="24"/>
          <w:szCs w:val="24"/>
          <w:lang w:val="kk-KZ"/>
        </w:rPr>
        <w:t xml:space="preserve">емес, онда жеке </w:t>
      </w:r>
      <w:r w:rsidRPr="00874745">
        <w:rPr>
          <w:rFonts w:ascii="Times New Roman" w:hAnsi="Times New Roman" w:cs="Times New Roman"/>
          <w:noProof/>
          <w:sz w:val="24"/>
          <w:szCs w:val="24"/>
          <w:lang w:val="kk-KZ"/>
        </w:rPr>
        <w:t>тұлғаға әртүрлі ықпалдарды механикалық түрде тұжырымдайды, ол "ойыншық" ретінде қарастырылады. Соған сәйкес жеке тұлғаның белсенділігі жоққа шығарылады.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Жеке тұлғаның белсенділігі түрткілер жүйесі арқылы адамдарды іс әрекетке итермелейтін қажеттіліктер жиынтығымен байланысты. Қажеттіліктер тәртіп </w:t>
      </w:r>
      <w:r w:rsidRPr="00874745">
        <w:rPr>
          <w:rFonts w:ascii="Times New Roman" w:hAnsi="Times New Roman" w:cs="Times New Roman"/>
          <w:sz w:val="24"/>
          <w:szCs w:val="24"/>
          <w:lang w:val="kk-KZ"/>
        </w:rPr>
        <w:t xml:space="preserve">бойынша, пайда </w:t>
      </w:r>
      <w:r w:rsidRPr="00874745">
        <w:rPr>
          <w:rFonts w:ascii="Times New Roman" w:hAnsi="Times New Roman" w:cs="Times New Roman"/>
          <w:noProof/>
          <w:sz w:val="24"/>
          <w:szCs w:val="24"/>
          <w:lang w:val="kk-KZ"/>
        </w:rPr>
        <w:t xml:space="preserve">болғаннан кейін </w:t>
      </w:r>
      <w:r w:rsidRPr="00874745">
        <w:rPr>
          <w:rFonts w:ascii="Times New Roman" w:hAnsi="Times New Roman" w:cs="Times New Roman"/>
          <w:sz w:val="24"/>
          <w:szCs w:val="24"/>
          <w:lang w:val="kk-KZ"/>
        </w:rPr>
        <w:t xml:space="preserve">тез </w:t>
      </w:r>
      <w:r w:rsidRPr="00874745">
        <w:rPr>
          <w:rFonts w:ascii="Times New Roman" w:hAnsi="Times New Roman" w:cs="Times New Roman"/>
          <w:noProof/>
          <w:sz w:val="24"/>
          <w:szCs w:val="24"/>
          <w:lang w:val="kk-KZ"/>
        </w:rPr>
        <w:t>арада қанағаттандырылмайды.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bCs/>
          <w:iCs/>
          <w:noProof/>
          <w:sz w:val="24"/>
          <w:szCs w:val="24"/>
          <w:lang w:val="kk-KZ"/>
        </w:rPr>
      </w:pP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bCs/>
          <w:iCs/>
          <w:noProof/>
          <w:sz w:val="24"/>
          <w:szCs w:val="24"/>
          <w:lang w:val="kk-KZ"/>
        </w:rPr>
        <w:t xml:space="preserve">Жеке </w:t>
      </w:r>
      <w:r w:rsidRPr="00874745">
        <w:rPr>
          <w:rFonts w:ascii="Times New Roman" w:hAnsi="Times New Roman" w:cs="Times New Roman"/>
          <w:iCs/>
          <w:noProof/>
          <w:sz w:val="24"/>
          <w:szCs w:val="24"/>
          <w:lang w:val="kk-KZ"/>
        </w:rPr>
        <w:t>тұлғаның әлеуметтенуі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Егер де іштей жеке тұлға ортаға мәнді тәуелді болса, әлеуметтік психологияда суреттелетін және түсіңдірілетін адамдардың қарым-қатынасымен және өзара іс-әрекетімен </w:t>
      </w:r>
      <w:r w:rsidRPr="00874745">
        <w:rPr>
          <w:rFonts w:ascii="Times New Roman" w:hAnsi="Times New Roman" w:cs="Times New Roman"/>
          <w:sz w:val="24"/>
          <w:szCs w:val="24"/>
          <w:lang w:val="kk-KZ"/>
        </w:rPr>
        <w:t xml:space="preserve">байланысты </w:t>
      </w:r>
      <w:r w:rsidRPr="00874745">
        <w:rPr>
          <w:rFonts w:ascii="Times New Roman" w:hAnsi="Times New Roman" w:cs="Times New Roman"/>
          <w:noProof/>
          <w:sz w:val="24"/>
          <w:szCs w:val="24"/>
          <w:lang w:val="kk-KZ"/>
        </w:rPr>
        <w:t>оның мінез-құлқының түрлеріне жатады.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Әлеуметтік </w:t>
      </w:r>
      <w:r w:rsidRPr="00874745">
        <w:rPr>
          <w:rFonts w:ascii="Times New Roman" w:hAnsi="Times New Roman" w:cs="Times New Roman"/>
          <w:sz w:val="24"/>
          <w:szCs w:val="24"/>
          <w:lang w:val="kk-KZ"/>
        </w:rPr>
        <w:t xml:space="preserve">психологияда </w:t>
      </w:r>
      <w:r w:rsidRPr="00874745">
        <w:rPr>
          <w:rFonts w:ascii="Times New Roman" w:hAnsi="Times New Roman" w:cs="Times New Roman"/>
          <w:noProof/>
          <w:sz w:val="24"/>
          <w:szCs w:val="24"/>
          <w:lang w:val="kk-KZ"/>
        </w:rPr>
        <w:t xml:space="preserve">кең тараған теориялардың ішінде </w:t>
      </w:r>
      <w:r w:rsidRPr="00874745">
        <w:rPr>
          <w:rFonts w:ascii="Times New Roman" w:hAnsi="Times New Roman" w:cs="Times New Roman"/>
          <w:bCs/>
          <w:noProof/>
          <w:sz w:val="24"/>
          <w:szCs w:val="24"/>
          <w:lang w:val="kk-KZ"/>
        </w:rPr>
        <w:t xml:space="preserve">әлеуметтік үйрету </w:t>
      </w:r>
      <w:r w:rsidRPr="00874745">
        <w:rPr>
          <w:rFonts w:ascii="Times New Roman" w:hAnsi="Times New Roman" w:cs="Times New Roman"/>
          <w:bCs/>
          <w:sz w:val="24"/>
          <w:szCs w:val="24"/>
          <w:lang w:val="kk-KZ"/>
        </w:rPr>
        <w:t xml:space="preserve">теориясы </w:t>
      </w:r>
      <w:r w:rsidRPr="00874745">
        <w:rPr>
          <w:rFonts w:ascii="Times New Roman" w:hAnsi="Times New Roman" w:cs="Times New Roman"/>
          <w:sz w:val="24"/>
          <w:szCs w:val="24"/>
          <w:lang w:val="kk-KZ"/>
        </w:rPr>
        <w:t xml:space="preserve">жатады. Ол </w:t>
      </w:r>
      <w:r w:rsidRPr="00874745">
        <w:rPr>
          <w:rFonts w:ascii="Times New Roman" w:eastAsia="MS Mincho" w:hAnsi="Times New Roman" w:cs="Times New Roman"/>
          <w:noProof/>
          <w:sz w:val="24"/>
          <w:szCs w:val="24"/>
          <w:lang w:val="kk-KZ"/>
        </w:rPr>
        <w:t>ә</w:t>
      </w:r>
      <w:r w:rsidRPr="00874745">
        <w:rPr>
          <w:rFonts w:ascii="Times New Roman" w:hAnsi="Times New Roman" w:cs="Times New Roman"/>
          <w:noProof/>
          <w:sz w:val="24"/>
          <w:szCs w:val="24"/>
          <w:lang w:val="kk-KZ"/>
        </w:rPr>
        <w:t>леуметтік психологияның б</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лімі ж</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 xml:space="preserve">не пәні ретінде </w:t>
      </w:r>
      <w:r w:rsidRPr="00874745">
        <w:rPr>
          <w:rFonts w:ascii="Times New Roman" w:hAnsi="Times New Roman" w:cs="Times New Roman"/>
          <w:sz w:val="24"/>
          <w:szCs w:val="24"/>
          <w:lang w:val="kk-KZ"/>
        </w:rPr>
        <w:t xml:space="preserve">жеке </w:t>
      </w:r>
      <w:r w:rsidRPr="00874745">
        <w:rPr>
          <w:rFonts w:ascii="Times New Roman" w:hAnsi="Times New Roman" w:cs="Times New Roman"/>
          <w:noProof/>
          <w:sz w:val="24"/>
          <w:szCs w:val="24"/>
          <w:lang w:val="kk-KZ"/>
        </w:rPr>
        <w:t>тұлғаның әлеуметтенуін қарастырады.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bCs/>
          <w:noProof/>
          <w:sz w:val="24"/>
          <w:szCs w:val="24"/>
          <w:lang w:val="kk-KZ"/>
        </w:rPr>
        <w:t xml:space="preserve">Әлеуметтенуді </w:t>
      </w:r>
      <w:r w:rsidRPr="00874745">
        <w:rPr>
          <w:rFonts w:ascii="Times New Roman" w:hAnsi="Times New Roman" w:cs="Times New Roman"/>
          <w:noProof/>
          <w:sz w:val="24"/>
          <w:szCs w:val="24"/>
          <w:lang w:val="kk-KZ"/>
        </w:rPr>
        <w:t xml:space="preserve">қоғамдық тәжірибені индивидтің меңгеру және белсенді ондіру үрдісі, соның нәтижесінде </w:t>
      </w:r>
      <w:r w:rsidRPr="00874745">
        <w:rPr>
          <w:rFonts w:ascii="Times New Roman" w:hAnsi="Times New Roman" w:cs="Times New Roman"/>
          <w:sz w:val="24"/>
          <w:szCs w:val="24"/>
          <w:lang w:val="kk-KZ"/>
        </w:rPr>
        <w:t xml:space="preserve">ол жеке </w:t>
      </w:r>
      <w:r w:rsidRPr="00874745">
        <w:rPr>
          <w:rFonts w:ascii="Times New Roman" w:hAnsi="Times New Roman" w:cs="Times New Roman"/>
          <w:noProof/>
          <w:sz w:val="24"/>
          <w:szCs w:val="24"/>
          <w:lang w:val="kk-KZ"/>
        </w:rPr>
        <w:t>тұлға болып қалыптасады және өмірге қажетті білімді, дағдыны, ептілікті меңгереді, демек, белгілі міндеттерді шешу барысында олармен қарым-қатынас және іс-әрекет жасау қабілеттілігі деп түсінеміз.</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Әлеуметтену </w:t>
      </w:r>
      <w:r w:rsidRPr="00874745">
        <w:rPr>
          <w:rFonts w:ascii="Times New Roman" w:hAnsi="Times New Roman" w:cs="Times New Roman"/>
          <w:sz w:val="24"/>
          <w:szCs w:val="24"/>
          <w:lang w:val="kk-KZ"/>
        </w:rPr>
        <w:t xml:space="preserve">— </w:t>
      </w:r>
      <w:r w:rsidRPr="00874745">
        <w:rPr>
          <w:rFonts w:ascii="Times New Roman" w:hAnsi="Times New Roman" w:cs="Times New Roman"/>
          <w:noProof/>
          <w:sz w:val="24"/>
          <w:szCs w:val="24"/>
          <w:lang w:val="kk-KZ"/>
        </w:rPr>
        <w:t xml:space="preserve">бұл адамның қоғамдық омірдің тәжірибесін меңгеруінің жан-жақты үрдісі. Әлеуметтену адамның әртүрлі </w:t>
      </w:r>
      <w:r w:rsidRPr="00874745">
        <w:rPr>
          <w:rFonts w:ascii="Times New Roman" w:hAnsi="Times New Roman" w:cs="Times New Roman"/>
          <w:sz w:val="24"/>
          <w:szCs w:val="24"/>
          <w:lang w:val="kk-KZ"/>
        </w:rPr>
        <w:t xml:space="preserve">адамдармен </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 xml:space="preserve">зара тиімді қарьгм-қатынасқа қажетті адамзатгық қатынастардың мәдениетін, әлеуметтік нормаларды меңгеруін қамтиды. Сонымен қатар ол адамның қоршаған әлеуметтік шындықты белсенді танып білуін, </w:t>
      </w:r>
      <w:r w:rsidRPr="00874745">
        <w:rPr>
          <w:rFonts w:ascii="Times New Roman" w:hAnsi="Times New Roman" w:cs="Times New Roman"/>
          <w:sz w:val="24"/>
          <w:szCs w:val="24"/>
          <w:lang w:val="kk-KZ"/>
        </w:rPr>
        <w:t xml:space="preserve">дара </w:t>
      </w:r>
      <w:r w:rsidRPr="00874745">
        <w:rPr>
          <w:rFonts w:ascii="Times New Roman" w:hAnsi="Times New Roman" w:cs="Times New Roman"/>
          <w:noProof/>
          <w:sz w:val="24"/>
          <w:szCs w:val="24"/>
          <w:lang w:val="kk-KZ"/>
        </w:rPr>
        <w:t>ж</w:t>
      </w:r>
      <w:r w:rsidRPr="00874745">
        <w:rPr>
          <w:rFonts w:ascii="Times New Roman" w:eastAsia="MS Mincho" w:hAnsi="Times New Roman" w:cs="Times New Roman"/>
          <w:noProof/>
          <w:sz w:val="24"/>
          <w:szCs w:val="24"/>
          <w:lang w:val="kk-KZ"/>
        </w:rPr>
        <w:t>ә</w:t>
      </w:r>
      <w:r w:rsidRPr="00874745">
        <w:rPr>
          <w:rFonts w:ascii="Times New Roman" w:hAnsi="Times New Roman" w:cs="Times New Roman"/>
          <w:noProof/>
          <w:sz w:val="24"/>
          <w:szCs w:val="24"/>
          <w:lang w:val="kk-KZ"/>
        </w:rPr>
        <w:t>не топтық жұмыстың дағдыларын меңгеруді, ол үшін қажетті қабілеттіктерді дамытуды қажет етеді.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lastRenderedPageBreak/>
        <w:t>Әлеуметтену ұғымы адамның әлеуметтік тәжірибені меңгеру нәтижесі, сонымен қатар қызметі болып табылады. Индивидтің әлеуметтенуінің негізгі қайнар коздеріне жанұя, мектеп, қоғамдық институттар мен ұйымдар, баспас</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 xml:space="preserve">з, </w:t>
      </w:r>
      <w:r w:rsidRPr="00874745">
        <w:rPr>
          <w:rFonts w:ascii="Times New Roman" w:hAnsi="Times New Roman" w:cs="Times New Roman"/>
          <w:sz w:val="24"/>
          <w:szCs w:val="24"/>
          <w:lang w:val="kk-KZ"/>
        </w:rPr>
        <w:t xml:space="preserve">радио, </w:t>
      </w:r>
      <w:r w:rsidRPr="00874745">
        <w:rPr>
          <w:rFonts w:ascii="Times New Roman" w:hAnsi="Times New Roman" w:cs="Times New Roman"/>
          <w:noProof/>
          <w:sz w:val="24"/>
          <w:szCs w:val="24"/>
          <w:lang w:val="kk-KZ"/>
        </w:rPr>
        <w:t xml:space="preserve">теледидар, білім </w:t>
      </w:r>
      <w:r w:rsidRPr="00874745">
        <w:rPr>
          <w:rFonts w:ascii="Times New Roman" w:hAnsi="Times New Roman" w:cs="Times New Roman"/>
          <w:sz w:val="24"/>
          <w:szCs w:val="24"/>
          <w:lang w:val="kk-KZ"/>
        </w:rPr>
        <w:t xml:space="preserve">беру </w:t>
      </w:r>
      <w:r w:rsidRPr="00874745">
        <w:rPr>
          <w:rFonts w:ascii="Times New Roman" w:hAnsi="Times New Roman" w:cs="Times New Roman"/>
          <w:noProof/>
          <w:sz w:val="24"/>
          <w:szCs w:val="24"/>
          <w:lang w:val="kk-KZ"/>
        </w:rPr>
        <w:t xml:space="preserve">жүйесі </w:t>
      </w:r>
      <w:r w:rsidRPr="00874745">
        <w:rPr>
          <w:rFonts w:ascii="Times New Roman" w:hAnsi="Times New Roman" w:cs="Times New Roman"/>
          <w:sz w:val="24"/>
          <w:szCs w:val="24"/>
          <w:lang w:val="kk-KZ"/>
        </w:rPr>
        <w:t xml:space="preserve">жатады. </w:t>
      </w:r>
      <w:r w:rsidRPr="00874745">
        <w:rPr>
          <w:rFonts w:ascii="Times New Roman" w:hAnsi="Times New Roman" w:cs="Times New Roman"/>
          <w:noProof/>
          <w:sz w:val="24"/>
          <w:szCs w:val="24"/>
          <w:lang w:val="kk-KZ"/>
        </w:rPr>
        <w:t>Әлеуметтену үрдісі негізінен бір-бірімен қарым-қатынас арқылы іске асады.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bCs/>
          <w:sz w:val="24"/>
          <w:szCs w:val="24"/>
          <w:lang w:val="kk-KZ"/>
        </w:rPr>
      </w:pPr>
      <w:r w:rsidRPr="00874745">
        <w:rPr>
          <w:rFonts w:ascii="Times New Roman" w:hAnsi="Times New Roman" w:cs="Times New Roman"/>
          <w:noProof/>
          <w:sz w:val="24"/>
          <w:szCs w:val="24"/>
          <w:lang w:val="kk-KZ"/>
        </w:rPr>
        <w:t xml:space="preserve">Әлеуметтенудің жеке, бірақ өте қажетті қызметі </w:t>
      </w:r>
      <w:r w:rsidRPr="00874745">
        <w:rPr>
          <w:rFonts w:ascii="Times New Roman" w:hAnsi="Times New Roman" w:cs="Times New Roman"/>
          <w:sz w:val="24"/>
          <w:szCs w:val="24"/>
          <w:lang w:val="kk-KZ"/>
        </w:rPr>
        <w:t xml:space="preserve">— </w:t>
      </w:r>
      <w:r w:rsidRPr="00874745">
        <w:rPr>
          <w:rFonts w:ascii="Times New Roman" w:hAnsi="Times New Roman" w:cs="Times New Roman"/>
          <w:bCs/>
          <w:sz w:val="24"/>
          <w:szCs w:val="24"/>
          <w:lang w:val="kk-KZ"/>
        </w:rPr>
        <w:t>идентификация.</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bCs/>
          <w:sz w:val="24"/>
          <w:szCs w:val="24"/>
          <w:lang w:val="kk-KZ"/>
        </w:rPr>
        <w:t xml:space="preserve"> </w:t>
      </w:r>
      <w:r w:rsidRPr="00874745">
        <w:rPr>
          <w:rFonts w:ascii="Times New Roman" w:hAnsi="Times New Roman" w:cs="Times New Roman"/>
          <w:noProof/>
          <w:sz w:val="24"/>
          <w:szCs w:val="24"/>
          <w:lang w:val="kk-KZ"/>
        </w:rPr>
        <w:t>Балалар өсу және дамумен қатар ата-аналарьша, жора-жолдастарына, қоршаған ортадағы адамдарға тән әртүрлі ережелерді, қатынастарды және мінез-құлық түрлерін коптеп меңгереді. Сол адамдардан олардың көзқарасын ж</w:t>
      </w:r>
      <w:r w:rsidRPr="00874745">
        <w:rPr>
          <w:rFonts w:ascii="Times New Roman" w:eastAsia="MS Mincho" w:hAnsi="Times New Roman" w:cs="Times New Roman"/>
          <w:noProof/>
          <w:sz w:val="24"/>
          <w:szCs w:val="24"/>
          <w:lang w:val="kk-KZ"/>
        </w:rPr>
        <w:t>ә</w:t>
      </w:r>
      <w:r w:rsidRPr="00874745">
        <w:rPr>
          <w:rFonts w:ascii="Times New Roman" w:hAnsi="Times New Roman" w:cs="Times New Roman"/>
          <w:noProof/>
          <w:sz w:val="24"/>
          <w:szCs w:val="24"/>
          <w:lang w:val="kk-KZ"/>
        </w:rPr>
        <w:t xml:space="preserve">не </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 xml:space="preserve">мір тәжірибесін қабылдайды. </w:t>
      </w:r>
      <w:r w:rsidRPr="00874745">
        <w:rPr>
          <w:rFonts w:ascii="Times New Roman" w:hAnsi="Times New Roman" w:cs="Times New Roman"/>
          <w:sz w:val="24"/>
          <w:szCs w:val="24"/>
          <w:lang w:val="kk-KZ"/>
        </w:rPr>
        <w:t xml:space="preserve">Идентификация </w:t>
      </w:r>
      <w:r w:rsidRPr="00874745">
        <w:rPr>
          <w:rFonts w:ascii="Times New Roman" w:hAnsi="Times New Roman" w:cs="Times New Roman"/>
          <w:noProof/>
          <w:sz w:val="24"/>
          <w:szCs w:val="24"/>
          <w:lang w:val="kk-KZ"/>
        </w:rPr>
        <w:t xml:space="preserve">арқылы </w:t>
      </w:r>
      <w:r w:rsidRPr="00874745">
        <w:rPr>
          <w:rFonts w:ascii="Times New Roman" w:hAnsi="Times New Roman" w:cs="Times New Roman"/>
          <w:sz w:val="24"/>
          <w:szCs w:val="24"/>
          <w:lang w:val="kk-KZ"/>
        </w:rPr>
        <w:t xml:space="preserve">бала </w:t>
      </w:r>
      <w:r w:rsidRPr="00874745">
        <w:rPr>
          <w:rFonts w:ascii="Times New Roman" w:hAnsi="Times New Roman" w:cs="Times New Roman"/>
          <w:noProof/>
          <w:sz w:val="24"/>
          <w:szCs w:val="24"/>
          <w:lang w:val="kk-KZ"/>
        </w:rPr>
        <w:t>әлеуметтік және жыныстық мінез-кұлықтың әр түрлерін бойына сіңіреді.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Ата-аналар алғашқы сәбилік кезендегі балалар үшін </w:t>
      </w:r>
      <w:r w:rsidRPr="00874745">
        <w:rPr>
          <w:rFonts w:ascii="Times New Roman" w:hAnsi="Times New Roman" w:cs="Times New Roman"/>
          <w:sz w:val="24"/>
          <w:szCs w:val="24"/>
          <w:lang w:val="kk-KZ"/>
        </w:rPr>
        <w:t xml:space="preserve">идентификация </w:t>
      </w:r>
      <w:r w:rsidRPr="00874745">
        <w:rPr>
          <w:rFonts w:ascii="Times New Roman" w:hAnsi="Times New Roman" w:cs="Times New Roman"/>
          <w:noProof/>
          <w:sz w:val="24"/>
          <w:szCs w:val="24"/>
          <w:lang w:val="kk-KZ"/>
        </w:rPr>
        <w:t>негізгі қайнар к</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 xml:space="preserve">зі </w:t>
      </w:r>
      <w:r w:rsidRPr="00874745">
        <w:rPr>
          <w:rFonts w:ascii="Times New Roman" w:hAnsi="Times New Roman" w:cs="Times New Roman"/>
          <w:sz w:val="24"/>
          <w:szCs w:val="24"/>
          <w:lang w:val="kk-KZ"/>
        </w:rPr>
        <w:t xml:space="preserve">болып табылады. Одан </w:t>
      </w:r>
      <w:r w:rsidRPr="00874745">
        <w:rPr>
          <w:rFonts w:ascii="Times New Roman" w:hAnsi="Times New Roman" w:cs="Times New Roman"/>
          <w:noProof/>
          <w:sz w:val="24"/>
          <w:szCs w:val="24"/>
          <w:lang w:val="kk-KZ"/>
        </w:rPr>
        <w:t xml:space="preserve">әрі оларға жора-жолдастары, жоғары жастағы </w:t>
      </w:r>
      <w:r w:rsidRPr="00874745">
        <w:rPr>
          <w:rFonts w:ascii="Times New Roman" w:hAnsi="Times New Roman" w:cs="Times New Roman"/>
          <w:sz w:val="24"/>
          <w:szCs w:val="24"/>
          <w:lang w:val="kk-KZ"/>
        </w:rPr>
        <w:t xml:space="preserve">балалар </w:t>
      </w:r>
      <w:r w:rsidRPr="00874745">
        <w:rPr>
          <w:rFonts w:ascii="Times New Roman" w:hAnsi="Times New Roman" w:cs="Times New Roman"/>
          <w:noProof/>
          <w:sz w:val="24"/>
          <w:szCs w:val="24"/>
          <w:lang w:val="kk-KZ"/>
        </w:rPr>
        <w:t xml:space="preserve">және басқа үлкендер қосылады. Идентификацияның қайнар кезі </w:t>
      </w:r>
      <w:r w:rsidRPr="00874745">
        <w:rPr>
          <w:rFonts w:ascii="Times New Roman" w:hAnsi="Times New Roman" w:cs="Times New Roman"/>
          <w:sz w:val="24"/>
          <w:szCs w:val="24"/>
          <w:lang w:val="kk-KZ"/>
        </w:rPr>
        <w:t xml:space="preserve">не </w:t>
      </w:r>
      <w:r w:rsidRPr="00874745">
        <w:rPr>
          <w:rFonts w:ascii="Times New Roman" w:hAnsi="Times New Roman" w:cs="Times New Roman"/>
          <w:noProof/>
          <w:sz w:val="24"/>
          <w:szCs w:val="24"/>
          <w:lang w:val="kk-KZ"/>
        </w:rPr>
        <w:t xml:space="preserve">бойындағы бағалы қасиеттері мен жағымды мінез-құлық түрлері үлгі болатын басқа адамдар </w:t>
      </w:r>
      <w:r w:rsidRPr="00874745">
        <w:rPr>
          <w:rFonts w:ascii="Times New Roman" w:hAnsi="Times New Roman" w:cs="Times New Roman"/>
          <w:sz w:val="24"/>
          <w:szCs w:val="24"/>
          <w:lang w:val="kk-KZ"/>
        </w:rPr>
        <w:t>жатады.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Ерлер мен әйелдердің жеке тұлғасының қалыптасуында негізгі идентификациялық үрдістердің бірі </w:t>
      </w:r>
      <w:r w:rsidRPr="00874745">
        <w:rPr>
          <w:rFonts w:ascii="Times New Roman" w:hAnsi="Times New Roman" w:cs="Times New Roman"/>
          <w:bCs/>
          <w:noProof/>
          <w:sz w:val="24"/>
          <w:szCs w:val="24"/>
          <w:lang w:val="kk-KZ"/>
        </w:rPr>
        <w:t xml:space="preserve">жыныстық </w:t>
      </w:r>
      <w:r w:rsidRPr="00874745">
        <w:rPr>
          <w:rFonts w:ascii="Times New Roman" w:hAnsi="Times New Roman" w:cs="Times New Roman"/>
          <w:bCs/>
          <w:sz w:val="24"/>
          <w:szCs w:val="24"/>
          <w:lang w:val="kk-KZ"/>
        </w:rPr>
        <w:t xml:space="preserve">- </w:t>
      </w:r>
      <w:r w:rsidRPr="00874745">
        <w:rPr>
          <w:rFonts w:ascii="Times New Roman" w:hAnsi="Times New Roman" w:cs="Times New Roman"/>
          <w:bCs/>
          <w:noProof/>
          <w:sz w:val="24"/>
          <w:szCs w:val="24"/>
          <w:lang w:val="kk-KZ"/>
        </w:rPr>
        <w:t xml:space="preserve">ролдік жіктелу </w:t>
      </w:r>
      <w:r w:rsidRPr="00874745">
        <w:rPr>
          <w:rFonts w:ascii="Times New Roman" w:hAnsi="Times New Roman" w:cs="Times New Roman"/>
          <w:sz w:val="24"/>
          <w:szCs w:val="24"/>
          <w:lang w:val="kk-KZ"/>
        </w:rPr>
        <w:t xml:space="preserve">жатады. </w:t>
      </w:r>
      <w:r w:rsidRPr="00874745">
        <w:rPr>
          <w:rFonts w:ascii="Times New Roman" w:hAnsi="Times New Roman" w:cs="Times New Roman"/>
          <w:noProof/>
          <w:sz w:val="24"/>
          <w:szCs w:val="24"/>
          <w:lang w:val="kk-KZ"/>
        </w:rPr>
        <w:t>Жыныстық-рөлдік жіктелу дегеніміз бір жынысты адамдардың психологиясы мен мінез-құлқына тән ерекшеліктерді меңгеру үрдісі.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Жыныстық-рөлдік жіктелуде негізгі қызметті ата-аналар атқарады. Отбасында жыныстық-ролдік мінез-қүлық т</w:t>
      </w:r>
      <w:r w:rsidRPr="00874745">
        <w:rPr>
          <w:rFonts w:ascii="Times New Roman" w:eastAsia="MS Mincho" w:hAnsi="Times New Roman" w:cs="Times New Roman"/>
          <w:noProof/>
          <w:sz w:val="24"/>
          <w:szCs w:val="24"/>
          <w:lang w:val="kk-KZ"/>
        </w:rPr>
        <w:t>ә</w:t>
      </w:r>
      <w:r w:rsidRPr="00874745">
        <w:rPr>
          <w:rFonts w:ascii="Times New Roman" w:hAnsi="Times New Roman" w:cs="Times New Roman"/>
          <w:noProof/>
          <w:sz w:val="24"/>
          <w:szCs w:val="24"/>
          <w:lang w:val="kk-KZ"/>
        </w:rPr>
        <w:t xml:space="preserve">рбиесінде </w:t>
      </w:r>
      <w:r w:rsidRPr="00874745">
        <w:rPr>
          <w:rFonts w:ascii="Times New Roman" w:hAnsi="Times New Roman" w:cs="Times New Roman"/>
          <w:sz w:val="24"/>
          <w:szCs w:val="24"/>
          <w:lang w:val="kk-KZ"/>
        </w:rPr>
        <w:t xml:space="preserve">балалар </w:t>
      </w:r>
      <w:r w:rsidRPr="00874745">
        <w:rPr>
          <w:rFonts w:ascii="Times New Roman" w:hAnsi="Times New Roman" w:cs="Times New Roman"/>
          <w:noProof/>
          <w:sz w:val="24"/>
          <w:szCs w:val="24"/>
          <w:lang w:val="kk-KZ"/>
        </w:rPr>
        <w:t xml:space="preserve">үшін үлгі-өнегенің козі </w:t>
      </w:r>
      <w:r w:rsidRPr="00874745">
        <w:rPr>
          <w:rFonts w:ascii="Times New Roman" w:hAnsi="Times New Roman" w:cs="Times New Roman"/>
          <w:sz w:val="24"/>
          <w:szCs w:val="24"/>
          <w:lang w:val="kk-KZ"/>
        </w:rPr>
        <w:t xml:space="preserve">— </w:t>
      </w:r>
      <w:r w:rsidRPr="00874745">
        <w:rPr>
          <w:rFonts w:ascii="Times New Roman" w:hAnsi="Times New Roman" w:cs="Times New Roman"/>
          <w:noProof/>
          <w:sz w:val="24"/>
          <w:szCs w:val="24"/>
          <w:lang w:val="kk-KZ"/>
        </w:rPr>
        <w:t xml:space="preserve">ата-аналар </w:t>
      </w:r>
      <w:r w:rsidRPr="00874745">
        <w:rPr>
          <w:rFonts w:ascii="Times New Roman" w:hAnsi="Times New Roman" w:cs="Times New Roman"/>
          <w:sz w:val="24"/>
          <w:szCs w:val="24"/>
          <w:lang w:val="kk-KZ"/>
        </w:rPr>
        <w:t xml:space="preserve">болып табылады. </w:t>
      </w:r>
      <w:r w:rsidRPr="00874745">
        <w:rPr>
          <w:rFonts w:ascii="Times New Roman" w:hAnsi="Times New Roman" w:cs="Times New Roman"/>
          <w:noProof/>
          <w:sz w:val="24"/>
          <w:szCs w:val="24"/>
          <w:lang w:val="kk-KZ"/>
        </w:rPr>
        <w:t xml:space="preserve">Балаларға ата-аналарынан олардың жыныстық-рөлдік ұстанымдары, соған сәйкес талаптары мен мінез-құлық үлгілері беріледі. Отбасында, әсіресе, ананың рөлі орасан зор. Қыз балаларға оның үлгісі, ер балаларға әкенің жеке басының өнегесі ерекше </w:t>
      </w:r>
      <w:r w:rsidRPr="00874745">
        <w:rPr>
          <w:rFonts w:ascii="Times New Roman" w:hAnsi="Times New Roman" w:cs="Times New Roman"/>
          <w:sz w:val="24"/>
          <w:szCs w:val="24"/>
          <w:lang w:val="kk-KZ"/>
        </w:rPr>
        <w:t xml:space="preserve">әсер </w:t>
      </w:r>
      <w:r w:rsidRPr="00874745">
        <w:rPr>
          <w:rFonts w:ascii="Times New Roman" w:hAnsi="Times New Roman" w:cs="Times New Roman"/>
          <w:noProof/>
          <w:sz w:val="24"/>
          <w:szCs w:val="24"/>
          <w:lang w:val="kk-KZ"/>
        </w:rPr>
        <w:t xml:space="preserve">етеді. Әкелеріне негізінен ер балалардың жеке тұлғалық қасиеттерін қалыптастыру жүктеледі, олардан қыз балаларға қарағанда, ер балалар тәрбиесіне ерекше көңіл бөлу талап етіледі. Қыз балалар тәрбиесімен негізінен анасы айналысады.       </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Осындай әлеуметтену жағдайында мерзімді басылым, бұқаралық ақпарат құралдары </w:t>
      </w:r>
      <w:r w:rsidRPr="00874745">
        <w:rPr>
          <w:rFonts w:ascii="Times New Roman" w:hAnsi="Times New Roman" w:cs="Times New Roman"/>
          <w:sz w:val="24"/>
          <w:szCs w:val="24"/>
          <w:lang w:val="kk-KZ"/>
        </w:rPr>
        <w:t xml:space="preserve">ерекше </w:t>
      </w:r>
      <w:r w:rsidRPr="00874745">
        <w:rPr>
          <w:rFonts w:ascii="Times New Roman" w:hAnsi="Times New Roman" w:cs="Times New Roman"/>
          <w:noProof/>
          <w:sz w:val="24"/>
          <w:szCs w:val="24"/>
          <w:lang w:val="kk-KZ"/>
        </w:rPr>
        <w:t>р</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л атқарады. Сонымен, қазіргі қоғамда жыныстық-рөлдік тұрақты көзқарастар мен мінез-құлық түрлерін балаларда қалыптастыру үшін құралдар жеткілікті, екі-үш жас шамасында балаларды белгілі бір жынысқа төн мінез-құлық белгілері мен түрлері, көзқарастары мен бағалар анық аңғарыла бастайды.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Кейбір жүргізілген эксперименттерде белгілі бір адамдар </w:t>
      </w:r>
      <w:r w:rsidRPr="00874745">
        <w:rPr>
          <w:rFonts w:ascii="Times New Roman" w:hAnsi="Times New Roman" w:cs="Times New Roman"/>
          <w:sz w:val="24"/>
          <w:szCs w:val="24"/>
          <w:lang w:val="kk-KZ"/>
        </w:rPr>
        <w:t xml:space="preserve">мен балаларды </w:t>
      </w:r>
      <w:r w:rsidRPr="00874745">
        <w:rPr>
          <w:rFonts w:ascii="Times New Roman" w:hAnsi="Times New Roman" w:cs="Times New Roman"/>
          <w:noProof/>
          <w:sz w:val="24"/>
          <w:szCs w:val="24"/>
          <w:lang w:val="kk-KZ"/>
        </w:rPr>
        <w:t xml:space="preserve">идентификациялауға мүмкіншілік жасайтын тетіктер мен шарттар ашып көрсетілді. Мәселен, идентификацияның нысаны көп жағдайда үлкендер болатындығы, оларға негізінен </w:t>
      </w:r>
      <w:r w:rsidRPr="00874745">
        <w:rPr>
          <w:rFonts w:ascii="Times New Roman" w:hAnsi="Times New Roman" w:cs="Times New Roman"/>
          <w:sz w:val="24"/>
          <w:szCs w:val="24"/>
          <w:lang w:val="kk-KZ"/>
        </w:rPr>
        <w:t xml:space="preserve">балалар </w:t>
      </w:r>
      <w:r w:rsidRPr="00874745">
        <w:rPr>
          <w:rFonts w:ascii="Times New Roman" w:hAnsi="Times New Roman" w:cs="Times New Roman"/>
          <w:noProof/>
          <w:sz w:val="24"/>
          <w:szCs w:val="24"/>
          <w:lang w:val="kk-KZ"/>
        </w:rPr>
        <w:t>к</w:t>
      </w:r>
      <w:r w:rsidRPr="00874745">
        <w:rPr>
          <w:rFonts w:ascii="Times New Roman" w:eastAsia="MS Mincho" w:hAnsi="Times New Roman" w:cs="Times New Roman"/>
          <w:noProof/>
          <w:sz w:val="24"/>
          <w:szCs w:val="24"/>
          <w:lang w:val="kk-KZ"/>
        </w:rPr>
        <w:t>ѳ</w:t>
      </w:r>
      <w:r w:rsidRPr="00874745">
        <w:rPr>
          <w:rFonts w:ascii="Times New Roman" w:hAnsi="Times New Roman" w:cs="Times New Roman"/>
          <w:noProof/>
          <w:sz w:val="24"/>
          <w:szCs w:val="24"/>
          <w:lang w:val="kk-KZ"/>
        </w:rPr>
        <w:t>п еліктейтіндігі атап көрсетіледі.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sz w:val="24"/>
          <w:szCs w:val="24"/>
          <w:lang w:val="kk-KZ"/>
        </w:rPr>
        <w:t xml:space="preserve">Отбасында ана </w:t>
      </w:r>
      <w:r w:rsidRPr="00874745">
        <w:rPr>
          <w:rFonts w:ascii="Times New Roman" w:hAnsi="Times New Roman" w:cs="Times New Roman"/>
          <w:noProof/>
          <w:sz w:val="24"/>
          <w:szCs w:val="24"/>
          <w:lang w:val="kk-KZ"/>
        </w:rPr>
        <w:t xml:space="preserve">ықпалды болған жағдайда, қыз </w:t>
      </w:r>
      <w:r w:rsidRPr="00874745">
        <w:rPr>
          <w:rFonts w:ascii="Times New Roman" w:hAnsi="Times New Roman" w:cs="Times New Roman"/>
          <w:sz w:val="24"/>
          <w:szCs w:val="24"/>
          <w:lang w:val="kk-KZ"/>
        </w:rPr>
        <w:t xml:space="preserve">балалар </w:t>
      </w:r>
      <w:r w:rsidRPr="00874745">
        <w:rPr>
          <w:rFonts w:ascii="Times New Roman" w:hAnsi="Times New Roman" w:cs="Times New Roman"/>
          <w:noProof/>
          <w:sz w:val="24"/>
          <w:szCs w:val="24"/>
          <w:lang w:val="kk-KZ"/>
        </w:rPr>
        <w:t xml:space="preserve">негізінен әкесіне емес, анасындай болуға еліктейді; ал ер </w:t>
      </w:r>
      <w:r w:rsidRPr="00874745">
        <w:rPr>
          <w:rFonts w:ascii="Times New Roman" w:hAnsi="Times New Roman" w:cs="Times New Roman"/>
          <w:sz w:val="24"/>
          <w:szCs w:val="24"/>
          <w:lang w:val="kk-KZ"/>
        </w:rPr>
        <w:t xml:space="preserve">балаларда </w:t>
      </w:r>
      <w:r w:rsidRPr="00874745">
        <w:rPr>
          <w:rFonts w:ascii="Times New Roman" w:hAnsi="Times New Roman" w:cs="Times New Roman"/>
          <w:noProof/>
          <w:sz w:val="24"/>
          <w:szCs w:val="24"/>
          <w:lang w:val="kk-KZ"/>
        </w:rPr>
        <w:t>ерлердің мінез-құлқы мен қасиеттерін алуда қайшы келетін дамудың белгілі қиындықтары пайда болуы мүмкін. Ал әкенің беделі басым болса, керісінше, қыздар көп жағдайда өздерінің әкелеріне ұқсауға ұмтылады. Сонымен қатар бір уақытта қыз балалардың бойларында анасына тән көптеген мінез белгілері қалыптасады.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Әлеуметтенудің басқа </w:t>
      </w:r>
      <w:r w:rsidRPr="00874745">
        <w:rPr>
          <w:rFonts w:ascii="Times New Roman" w:hAnsi="Times New Roman" w:cs="Times New Roman"/>
          <w:sz w:val="24"/>
          <w:szCs w:val="24"/>
          <w:lang w:val="kk-KZ"/>
        </w:rPr>
        <w:t xml:space="preserve">да факторлары - </w:t>
      </w:r>
      <w:r w:rsidRPr="00874745">
        <w:rPr>
          <w:rFonts w:ascii="Times New Roman" w:hAnsi="Times New Roman" w:cs="Times New Roman"/>
          <w:noProof/>
          <w:sz w:val="24"/>
          <w:szCs w:val="24"/>
          <w:lang w:val="kk-KZ"/>
        </w:rPr>
        <w:t xml:space="preserve">еліктеу, сендіру, әлеуметтік фацилитация, басқаның айтқанына көнгіштік </w:t>
      </w:r>
      <w:r w:rsidRPr="00874745">
        <w:rPr>
          <w:rFonts w:ascii="Times New Roman" w:hAnsi="Times New Roman" w:cs="Times New Roman"/>
          <w:sz w:val="24"/>
          <w:szCs w:val="24"/>
          <w:lang w:val="kk-KZ"/>
        </w:rPr>
        <w:t>(конформизм).</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Еліктеу </w:t>
      </w:r>
      <w:r w:rsidRPr="00874745">
        <w:rPr>
          <w:rFonts w:ascii="Times New Roman" w:hAnsi="Times New Roman" w:cs="Times New Roman"/>
          <w:sz w:val="24"/>
          <w:szCs w:val="24"/>
          <w:lang w:val="kk-KZ"/>
        </w:rPr>
        <w:t xml:space="preserve">- </w:t>
      </w:r>
      <w:r w:rsidRPr="00874745">
        <w:rPr>
          <w:rFonts w:ascii="Times New Roman" w:hAnsi="Times New Roman" w:cs="Times New Roman"/>
          <w:noProof/>
          <w:sz w:val="24"/>
          <w:szCs w:val="24"/>
          <w:lang w:val="kk-KZ"/>
        </w:rPr>
        <w:t>бұл басқа адамдардың тәжірибесін жеке тұлғаның саналы немесе санасыз қайта жаңғыртуы, оның ішінде мұның қозғалысы, қылығы, сырт пішіні және іс-әрекеті.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Еліктеу тетігі туа біткен болып табылады. Еліктеу қозғалысының әртүрлі түрлерін жоғары сатыдағы жануарларда, алдымен адам тәріздес маймылдарда аңғаруға болады. Адамдарда бөбектік және мектепке дейін жас кезендерінде </w:t>
      </w:r>
      <w:r w:rsidRPr="00874745">
        <w:rPr>
          <w:rFonts w:ascii="Times New Roman" w:hAnsi="Times New Roman" w:cs="Times New Roman"/>
          <w:sz w:val="24"/>
          <w:szCs w:val="24"/>
          <w:lang w:val="kk-KZ"/>
        </w:rPr>
        <w:t xml:space="preserve">ерекше </w:t>
      </w:r>
      <w:r w:rsidRPr="00874745">
        <w:rPr>
          <w:rFonts w:ascii="Times New Roman" w:hAnsi="Times New Roman" w:cs="Times New Roman"/>
          <w:noProof/>
          <w:sz w:val="24"/>
          <w:szCs w:val="24"/>
          <w:lang w:val="kk-KZ"/>
        </w:rPr>
        <w:t xml:space="preserve">анық байқалады. Ересек </w:t>
      </w:r>
      <w:r w:rsidRPr="00874745">
        <w:rPr>
          <w:rFonts w:ascii="Times New Roman" w:hAnsi="Times New Roman" w:cs="Times New Roman"/>
          <w:sz w:val="24"/>
          <w:szCs w:val="24"/>
          <w:lang w:val="kk-KZ"/>
        </w:rPr>
        <w:t xml:space="preserve">адамдарда </w:t>
      </w:r>
      <w:r w:rsidRPr="00874745">
        <w:rPr>
          <w:rFonts w:ascii="Times New Roman" w:hAnsi="Times New Roman" w:cs="Times New Roman"/>
          <w:noProof/>
          <w:sz w:val="24"/>
          <w:szCs w:val="24"/>
          <w:lang w:val="kk-KZ"/>
        </w:rPr>
        <w:t xml:space="preserve">басқалармен салыстырғанда дамуда қосымша </w:t>
      </w:r>
      <w:r w:rsidRPr="00874745">
        <w:rPr>
          <w:rFonts w:ascii="Times New Roman" w:hAnsi="Times New Roman" w:cs="Times New Roman"/>
          <w:sz w:val="24"/>
          <w:szCs w:val="24"/>
          <w:lang w:val="kk-KZ"/>
        </w:rPr>
        <w:t xml:space="preserve">рол </w:t>
      </w:r>
      <w:r w:rsidRPr="00874745">
        <w:rPr>
          <w:rFonts w:ascii="Times New Roman" w:hAnsi="Times New Roman" w:cs="Times New Roman"/>
          <w:noProof/>
          <w:sz w:val="24"/>
          <w:szCs w:val="24"/>
          <w:lang w:val="kk-KZ"/>
        </w:rPr>
        <w:t>атқарады.</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bCs/>
          <w:noProof/>
          <w:sz w:val="24"/>
          <w:szCs w:val="24"/>
          <w:lang w:val="kk-KZ"/>
        </w:rPr>
        <w:t xml:space="preserve">Сендіруді </w:t>
      </w:r>
      <w:r w:rsidRPr="00874745">
        <w:rPr>
          <w:rFonts w:ascii="Times New Roman" w:hAnsi="Times New Roman" w:cs="Times New Roman"/>
          <w:noProof/>
          <w:sz w:val="24"/>
          <w:szCs w:val="24"/>
          <w:lang w:val="kk-KZ"/>
        </w:rPr>
        <w:t xml:space="preserve">үрдіс ретінде қарастыра отырып, оның нәтижесіңде адамның қатынас </w:t>
      </w:r>
      <w:r w:rsidRPr="00874745">
        <w:rPr>
          <w:rFonts w:ascii="Times New Roman" w:hAnsi="Times New Roman" w:cs="Times New Roman"/>
          <w:sz w:val="24"/>
          <w:szCs w:val="24"/>
          <w:lang w:val="kk-KZ"/>
        </w:rPr>
        <w:t xml:space="preserve">жасайтын </w:t>
      </w:r>
      <w:r w:rsidRPr="00874745">
        <w:rPr>
          <w:rFonts w:ascii="Times New Roman" w:hAnsi="Times New Roman" w:cs="Times New Roman"/>
          <w:noProof/>
          <w:sz w:val="24"/>
          <w:szCs w:val="24"/>
          <w:lang w:val="kk-KZ"/>
        </w:rPr>
        <w:t xml:space="preserve">басқа жолдардың ішкі тәжірибесін, ойларын, сезімдерін, психикалық жағдайларын </w:t>
      </w:r>
      <w:r w:rsidRPr="00874745">
        <w:rPr>
          <w:rFonts w:ascii="Times New Roman" w:hAnsi="Times New Roman" w:cs="Times New Roman"/>
          <w:sz w:val="24"/>
          <w:szCs w:val="24"/>
          <w:lang w:val="kk-KZ"/>
        </w:rPr>
        <w:t xml:space="preserve">санасыз </w:t>
      </w:r>
      <w:r w:rsidRPr="00874745">
        <w:rPr>
          <w:rFonts w:ascii="Times New Roman" w:hAnsi="Times New Roman" w:cs="Times New Roman"/>
          <w:noProof/>
          <w:sz w:val="24"/>
          <w:szCs w:val="24"/>
          <w:lang w:val="kk-KZ"/>
        </w:rPr>
        <w:t>қайта жаңғырту іске асады. Сендіру тетігі арқылы басқа адамдардың көңіл-күйін білеміз, дұрыс түсінеміз.</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bCs/>
          <w:noProof/>
          <w:sz w:val="24"/>
          <w:szCs w:val="24"/>
          <w:lang w:val="kk-KZ"/>
        </w:rPr>
        <w:lastRenderedPageBreak/>
        <w:t xml:space="preserve">Әлеуметтік </w:t>
      </w:r>
      <w:r w:rsidRPr="00874745">
        <w:rPr>
          <w:rFonts w:ascii="Times New Roman" w:hAnsi="Times New Roman" w:cs="Times New Roman"/>
          <w:bCs/>
          <w:sz w:val="24"/>
          <w:szCs w:val="24"/>
          <w:lang w:val="kk-KZ"/>
        </w:rPr>
        <w:t xml:space="preserve">фацилитация </w:t>
      </w:r>
      <w:r w:rsidRPr="00874745">
        <w:rPr>
          <w:rFonts w:ascii="Times New Roman" w:hAnsi="Times New Roman" w:cs="Times New Roman"/>
          <w:sz w:val="24"/>
          <w:szCs w:val="24"/>
          <w:lang w:val="kk-KZ"/>
        </w:rPr>
        <w:t xml:space="preserve">- </w:t>
      </w:r>
      <w:r w:rsidRPr="00874745">
        <w:rPr>
          <w:rFonts w:ascii="Times New Roman" w:hAnsi="Times New Roman" w:cs="Times New Roman"/>
          <w:noProof/>
          <w:sz w:val="24"/>
          <w:szCs w:val="24"/>
          <w:lang w:val="kk-KZ"/>
        </w:rPr>
        <w:t xml:space="preserve">бұл бір адамдардың мінез-құлқының басқа адамдардың іс-әрекетіне ынталандырушылық ықпалы, оның нөтижесінде іс-әрекет ерікті, белсенді және интенсивті іске </w:t>
      </w:r>
      <w:r w:rsidRPr="00874745">
        <w:rPr>
          <w:rFonts w:ascii="Times New Roman" w:hAnsi="Times New Roman" w:cs="Times New Roman"/>
          <w:sz w:val="24"/>
          <w:szCs w:val="24"/>
          <w:lang w:val="kk-KZ"/>
        </w:rPr>
        <w:t xml:space="preserve">асады (фацилитация — </w:t>
      </w:r>
      <w:r w:rsidRPr="00874745">
        <w:rPr>
          <w:rFonts w:ascii="Times New Roman" w:hAnsi="Times New Roman" w:cs="Times New Roman"/>
          <w:noProof/>
          <w:sz w:val="24"/>
          <w:szCs w:val="24"/>
          <w:lang w:val="kk-KZ"/>
        </w:rPr>
        <w:t>жеңілдету мағынасында қолданылады). Еліктеу және сеңдіру фацилитациямен бірге жүреді, ол көптеген жағдайда таныс, жақын адамдардың төңірегінде көрінеді.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Таныс емес, шет адамдардың арасында қолайсыздық, берекеті кету сияқты </w:t>
      </w:r>
      <w:r w:rsidRPr="00874745">
        <w:rPr>
          <w:rFonts w:ascii="Times New Roman" w:hAnsi="Times New Roman" w:cs="Times New Roman"/>
          <w:sz w:val="24"/>
          <w:szCs w:val="24"/>
          <w:lang w:val="kk-KZ"/>
        </w:rPr>
        <w:t xml:space="preserve">балаларда </w:t>
      </w:r>
      <w:r w:rsidRPr="00874745">
        <w:rPr>
          <w:rFonts w:ascii="Times New Roman" w:hAnsi="Times New Roman" w:cs="Times New Roman"/>
          <w:noProof/>
          <w:sz w:val="24"/>
          <w:szCs w:val="24"/>
          <w:lang w:val="kk-KZ"/>
        </w:rPr>
        <w:t xml:space="preserve">қарама-қарсы құбылыс </w:t>
      </w:r>
      <w:r w:rsidRPr="00874745">
        <w:rPr>
          <w:rFonts w:ascii="Times New Roman" w:hAnsi="Times New Roman" w:cs="Times New Roman"/>
          <w:sz w:val="24"/>
          <w:szCs w:val="24"/>
          <w:lang w:val="kk-KZ"/>
        </w:rPr>
        <w:t xml:space="preserve">— </w:t>
      </w:r>
      <w:r w:rsidRPr="00874745">
        <w:rPr>
          <w:rFonts w:ascii="Times New Roman" w:hAnsi="Times New Roman" w:cs="Times New Roman"/>
          <w:noProof/>
          <w:sz w:val="24"/>
          <w:szCs w:val="24"/>
          <w:lang w:val="kk-KZ"/>
        </w:rPr>
        <w:t xml:space="preserve">әлеуметтік ингибиция аңғарылады (ингибиция </w:t>
      </w:r>
      <w:r w:rsidRPr="00874745">
        <w:rPr>
          <w:rFonts w:ascii="Times New Roman" w:hAnsi="Times New Roman" w:cs="Times New Roman"/>
          <w:sz w:val="24"/>
          <w:szCs w:val="24"/>
          <w:lang w:val="kk-KZ"/>
        </w:rPr>
        <w:t xml:space="preserve">— </w:t>
      </w:r>
      <w:r w:rsidRPr="00874745">
        <w:rPr>
          <w:rFonts w:ascii="Times New Roman" w:hAnsi="Times New Roman" w:cs="Times New Roman"/>
          <w:noProof/>
          <w:sz w:val="24"/>
          <w:szCs w:val="24"/>
          <w:lang w:val="kk-KZ"/>
        </w:rPr>
        <w:t>тежелу деген мағынаны білдіреді).</w:t>
      </w:r>
    </w:p>
    <w:p w:rsidR="0033528F" w:rsidRPr="00874745" w:rsidRDefault="0033528F" w:rsidP="00874745">
      <w:pPr>
        <w:shd w:val="clear" w:color="auto" w:fill="FFFFFF"/>
        <w:autoSpaceDE w:val="0"/>
        <w:autoSpaceDN w:val="0"/>
        <w:adjustRightInd w:val="0"/>
        <w:ind w:firstLine="680"/>
        <w:jc w:val="both"/>
        <w:rPr>
          <w:rFonts w:ascii="Times New Roman" w:hAnsi="Times New Roman" w:cs="Times New Roman"/>
          <w:sz w:val="24"/>
          <w:szCs w:val="24"/>
          <w:lang w:val="kk-KZ"/>
        </w:rPr>
      </w:pPr>
      <w:r w:rsidRPr="00874745">
        <w:rPr>
          <w:rFonts w:ascii="Times New Roman" w:hAnsi="Times New Roman" w:cs="Times New Roman"/>
          <w:noProof/>
          <w:sz w:val="24"/>
          <w:szCs w:val="24"/>
          <w:lang w:val="kk-KZ"/>
        </w:rPr>
        <w:t xml:space="preserve">Әлеуметтік </w:t>
      </w:r>
      <w:r w:rsidRPr="00874745">
        <w:rPr>
          <w:rFonts w:ascii="Times New Roman" w:hAnsi="Times New Roman" w:cs="Times New Roman"/>
          <w:sz w:val="24"/>
          <w:szCs w:val="24"/>
          <w:lang w:val="kk-KZ"/>
        </w:rPr>
        <w:t xml:space="preserve">ингибиция жеке </w:t>
      </w:r>
      <w:r w:rsidRPr="00874745">
        <w:rPr>
          <w:rFonts w:ascii="Times New Roman" w:hAnsi="Times New Roman" w:cs="Times New Roman"/>
          <w:noProof/>
          <w:sz w:val="24"/>
          <w:szCs w:val="24"/>
          <w:lang w:val="kk-KZ"/>
        </w:rPr>
        <w:t>тұлғаға жаңа әлеуметтік тәжірибені меңгеруін кедергі келтіреді және әлеуметтенуге қарсылық білдіреді.</w:t>
      </w:r>
    </w:p>
    <w:p w:rsidR="0033528F" w:rsidRPr="00874745" w:rsidRDefault="0033528F" w:rsidP="00874745">
      <w:pPr>
        <w:ind w:firstLine="680"/>
        <w:jc w:val="both"/>
        <w:rPr>
          <w:rFonts w:ascii="Times New Roman" w:hAnsi="Times New Roman" w:cs="Times New Roman"/>
          <w:noProof/>
          <w:sz w:val="24"/>
          <w:szCs w:val="24"/>
          <w:lang w:val="kk-KZ"/>
        </w:rPr>
      </w:pPr>
      <w:r w:rsidRPr="00874745">
        <w:rPr>
          <w:rFonts w:ascii="Times New Roman" w:hAnsi="Times New Roman" w:cs="Times New Roman"/>
          <w:noProof/>
          <w:sz w:val="24"/>
          <w:szCs w:val="24"/>
          <w:lang w:val="kk-KZ"/>
        </w:rPr>
        <w:t xml:space="preserve">Әлеуметтік психологияда </w:t>
      </w:r>
      <w:r w:rsidRPr="00874745">
        <w:rPr>
          <w:rFonts w:ascii="Times New Roman" w:hAnsi="Times New Roman" w:cs="Times New Roman"/>
          <w:bCs/>
          <w:noProof/>
          <w:sz w:val="24"/>
          <w:szCs w:val="24"/>
          <w:lang w:val="kk-KZ"/>
        </w:rPr>
        <w:t xml:space="preserve">басқаның айтқанына көнгіштік </w:t>
      </w:r>
      <w:r w:rsidRPr="00874745">
        <w:rPr>
          <w:rFonts w:ascii="Times New Roman" w:hAnsi="Times New Roman" w:cs="Times New Roman"/>
          <w:bCs/>
          <w:sz w:val="24"/>
          <w:szCs w:val="24"/>
          <w:lang w:val="kk-KZ"/>
        </w:rPr>
        <w:t xml:space="preserve">(конформизм) </w:t>
      </w:r>
      <w:r w:rsidRPr="00874745">
        <w:rPr>
          <w:rFonts w:ascii="Times New Roman" w:hAnsi="Times New Roman" w:cs="Times New Roman"/>
          <w:noProof/>
          <w:sz w:val="24"/>
          <w:szCs w:val="24"/>
          <w:lang w:val="kk-KZ"/>
        </w:rPr>
        <w:t xml:space="preserve">сияқты </w:t>
      </w:r>
      <w:r w:rsidRPr="00874745">
        <w:rPr>
          <w:rFonts w:ascii="Times New Roman" w:eastAsia="MS Mincho" w:hAnsi="Times New Roman" w:cs="Times New Roman"/>
          <w:noProof/>
          <w:sz w:val="24"/>
          <w:szCs w:val="24"/>
          <w:lang w:val="kk-KZ"/>
        </w:rPr>
        <w:t>ә</w:t>
      </w:r>
      <w:r w:rsidRPr="00874745">
        <w:rPr>
          <w:rFonts w:ascii="Times New Roman" w:hAnsi="Times New Roman" w:cs="Times New Roman"/>
          <w:noProof/>
          <w:sz w:val="24"/>
          <w:szCs w:val="24"/>
          <w:lang w:val="kk-KZ"/>
        </w:rPr>
        <w:t xml:space="preserve">леуметтену тетігіне </w:t>
      </w:r>
      <w:r w:rsidRPr="00874745">
        <w:rPr>
          <w:rFonts w:ascii="Times New Roman" w:hAnsi="Times New Roman" w:cs="Times New Roman"/>
          <w:sz w:val="24"/>
          <w:szCs w:val="24"/>
          <w:lang w:val="kk-KZ"/>
        </w:rPr>
        <w:t xml:space="preserve">ерекше </w:t>
      </w:r>
      <w:r w:rsidRPr="00874745">
        <w:rPr>
          <w:rFonts w:ascii="Times New Roman" w:hAnsi="Times New Roman" w:cs="Times New Roman"/>
          <w:noProof/>
          <w:sz w:val="24"/>
          <w:szCs w:val="24"/>
          <w:lang w:val="kk-KZ"/>
        </w:rPr>
        <w:t xml:space="preserve">мән беріледі. </w:t>
      </w:r>
      <w:r w:rsidRPr="00874745">
        <w:rPr>
          <w:rFonts w:ascii="Times New Roman" w:hAnsi="Times New Roman" w:cs="Times New Roman"/>
          <w:bCs/>
          <w:sz w:val="24"/>
          <w:szCs w:val="24"/>
          <w:lang w:val="kk-KZ"/>
        </w:rPr>
        <w:t xml:space="preserve">Конформизм </w:t>
      </w:r>
      <w:r w:rsidRPr="00874745">
        <w:rPr>
          <w:rFonts w:ascii="Times New Roman" w:hAnsi="Times New Roman" w:cs="Times New Roman"/>
          <w:noProof/>
          <w:sz w:val="24"/>
          <w:szCs w:val="24"/>
          <w:lang w:val="kk-KZ"/>
        </w:rPr>
        <w:t xml:space="preserve">дегеніміз адам мінез-құлқының бір түрі. </w:t>
      </w:r>
      <w:r w:rsidRPr="00874745">
        <w:rPr>
          <w:rFonts w:ascii="Times New Roman" w:hAnsi="Times New Roman" w:cs="Times New Roman"/>
          <w:sz w:val="24"/>
          <w:szCs w:val="24"/>
          <w:lang w:val="kk-KZ"/>
        </w:rPr>
        <w:t xml:space="preserve">Ол саналы </w:t>
      </w:r>
      <w:r w:rsidRPr="00874745">
        <w:rPr>
          <w:rFonts w:ascii="Times New Roman" w:hAnsi="Times New Roman" w:cs="Times New Roman"/>
          <w:noProof/>
          <w:sz w:val="24"/>
          <w:szCs w:val="24"/>
          <w:lang w:val="kk-KZ"/>
        </w:rPr>
        <w:t xml:space="preserve">түрде қоршаған ортадағы адамдардың көзқарасымен алшақтық байқағанына қарамастан іштей олармен келісімге барады. </w:t>
      </w:r>
      <w:r w:rsidRPr="00874745">
        <w:rPr>
          <w:rFonts w:ascii="Times New Roman" w:hAnsi="Times New Roman" w:cs="Times New Roman"/>
          <w:bCs/>
          <w:sz w:val="24"/>
          <w:szCs w:val="24"/>
          <w:lang w:val="kk-KZ"/>
        </w:rPr>
        <w:t xml:space="preserve">Конформизм </w:t>
      </w:r>
      <w:r w:rsidRPr="00874745">
        <w:rPr>
          <w:rFonts w:ascii="Times New Roman" w:hAnsi="Times New Roman" w:cs="Times New Roman"/>
          <w:sz w:val="24"/>
          <w:szCs w:val="24"/>
          <w:lang w:val="kk-KZ"/>
        </w:rPr>
        <w:t xml:space="preserve">— </w:t>
      </w:r>
      <w:r w:rsidRPr="00874745">
        <w:rPr>
          <w:rFonts w:ascii="Times New Roman" w:hAnsi="Times New Roman" w:cs="Times New Roman"/>
          <w:noProof/>
          <w:sz w:val="24"/>
          <w:szCs w:val="24"/>
          <w:lang w:val="kk-KZ"/>
        </w:rPr>
        <w:t>басқаның айтқанына көнгіштік, қоршаған ортадағы адамдармен қарым-қатынастың өзіне артық қиындық туғызбау үшін басқаның айтқанына көну, келісімге келу.</w:t>
      </w:r>
    </w:p>
    <w:p w:rsidR="008834FC" w:rsidRPr="00874745" w:rsidRDefault="008834FC" w:rsidP="00874745">
      <w:pPr>
        <w:ind w:firstLine="680"/>
        <w:jc w:val="both"/>
        <w:rPr>
          <w:rFonts w:ascii="Times New Roman" w:hAnsi="Times New Roman" w:cs="Times New Roman"/>
          <w:sz w:val="24"/>
          <w:szCs w:val="24"/>
          <w:lang w:val="kk-KZ"/>
        </w:rPr>
      </w:pPr>
    </w:p>
    <w:p w:rsidR="00AA284B" w:rsidRPr="00874745" w:rsidRDefault="00AA284B" w:rsidP="00874745">
      <w:pPr>
        <w:ind w:firstLine="680"/>
        <w:jc w:val="both"/>
        <w:rPr>
          <w:rFonts w:ascii="Times New Roman" w:hAnsi="Times New Roman" w:cs="Times New Roman"/>
          <w:sz w:val="24"/>
          <w:szCs w:val="24"/>
          <w:lang w:eastAsia="ru-RU"/>
        </w:rPr>
      </w:pPr>
      <w:r w:rsidRPr="00874745">
        <w:rPr>
          <w:rFonts w:ascii="Times New Roman" w:hAnsi="Times New Roman" w:cs="Times New Roman"/>
          <w:sz w:val="24"/>
          <w:szCs w:val="24"/>
          <w:lang w:val="kk-KZ" w:eastAsia="ru-RU"/>
        </w:rPr>
        <w:t xml:space="preserve">Жеке адам психологиялық құрылымы мен ерекшеліктері төрт түрлі жағынан қарастырылады, яғни: 1) Жеке адамның әлеуметтік өміріне қатысты ерекшеліктері: қызығу, ұмтылу (ынтасымен талаптануы), мұрат, дүниетанымдық көзқарас, сенім. </w:t>
      </w:r>
      <w:r w:rsidRPr="00874745">
        <w:rPr>
          <w:rFonts w:ascii="Times New Roman" w:hAnsi="Times New Roman" w:cs="Times New Roman"/>
          <w:sz w:val="24"/>
          <w:szCs w:val="24"/>
          <w:lang w:eastAsia="ru-RU"/>
        </w:rPr>
        <w:t>Бұл – жеке адамның адамгершілік қасиеттерін білдіретін сипаттар. 2) Адамның білімдарлығы, дағдылары, бейімділігі. Мұндай сипаттар адамның даралық қасиетін, өзіндік даму деңгейін, тәлім – тәрбие негізінде қалыптасқан тәжірибесін көрсетеді. 3) Жеке адамның дара психикалық процестерінің тиянақтылығымен өзіндік ерекшеліктері. Ондай қасиеттерге зейін мен ойлау, қабылдау мен ес, сезім күйлері мен ерік, адам психикасындағы басқа да құбылмалы өзгерістер жатады. 4) Жеке адамның биологиялық тума қасиеттері – нышан, жоғары жүйке қызметі. Бұлар адамның темпераменті мен жас ерекшеліктеріне, жыныстық белгісіне сәкес көрініс береді.</w:t>
      </w:r>
      <w:r w:rsidR="00874745">
        <w:rPr>
          <w:rFonts w:ascii="Times New Roman" w:hAnsi="Times New Roman" w:cs="Times New Roman"/>
          <w:sz w:val="24"/>
          <w:szCs w:val="24"/>
          <w:lang w:val="kk-KZ" w:eastAsia="ru-RU"/>
        </w:rPr>
        <w:t xml:space="preserve"> </w:t>
      </w:r>
      <w:r w:rsidRPr="00874745">
        <w:rPr>
          <w:rFonts w:ascii="Times New Roman" w:hAnsi="Times New Roman" w:cs="Times New Roman"/>
          <w:sz w:val="24"/>
          <w:szCs w:val="24"/>
          <w:lang w:eastAsia="ru-RU"/>
        </w:rPr>
        <w:t>Мұндай қасиеттер машықтану мен жаттығу арқылы қалыптасып, жетіледі.</w:t>
      </w:r>
    </w:p>
    <w:p w:rsidR="00AA284B" w:rsidRPr="00874745" w:rsidRDefault="00AA284B" w:rsidP="00874745">
      <w:pPr>
        <w:ind w:firstLine="680"/>
        <w:jc w:val="both"/>
        <w:rPr>
          <w:rFonts w:ascii="Times New Roman" w:hAnsi="Times New Roman" w:cs="Times New Roman"/>
          <w:sz w:val="24"/>
          <w:szCs w:val="24"/>
          <w:lang w:eastAsia="ru-RU"/>
        </w:rPr>
      </w:pPr>
      <w:r w:rsidRPr="00874745">
        <w:rPr>
          <w:rFonts w:ascii="Times New Roman" w:hAnsi="Times New Roman" w:cs="Times New Roman"/>
          <w:sz w:val="24"/>
          <w:szCs w:val="24"/>
          <w:lang w:eastAsia="ru-RU"/>
        </w:rPr>
        <w:t>Ұстаздар мен тәлімгерлер, жетекшілер мен тәрбиешілер балалар мен жастардың жоғарыда топтастырылып көрсетілген төрт түрлі ерекшеліктерімен жете танысып, ондай қасиеттерді жетілдіре түсудің әдіс тәсілдерін үнемі іздестіруді көздейді. Бұл ерекшеліктердің адамға тәуелсіз – ақ дамып отыратындаған да ескерген жөн. Мәселен, адал әрі шыншыл немесе өтірікші болу темпераменті кез – келген оқушыда кездесе береді. Оқушылардың іс — әрекетіндегі әр қилы кемшіліктер осы төрт түрлі психикалық қасиеттердің біріне байланысты болуы мүмкін. Айталық, оқушының зейінсіздігі: а) білімі мен дағдысының болмауынан, белгілі істі орындауда өз зейінін сол нәрсеге аудара алмауынан; б) зейін аударуға қиналуы жүйке қызметінің қозғалтқыштық әсерінен; в) тәртіпсіздігі мен ұқыпсыздығынан болуы ықтймал. Бұлар – баланың адамгершілік тәрбиесіне қатысты сапалық қасиеттер. Бұлардан басқа оқушының мінезі мен қабілетінің кемістітерін көре білу үшін оның өзіндік ерекшеліктерін де аңғара білу керек.</w:t>
      </w:r>
    </w:p>
    <w:p w:rsidR="00AA284B" w:rsidRPr="00874745" w:rsidRDefault="00AA284B" w:rsidP="00874745">
      <w:pPr>
        <w:ind w:firstLine="680"/>
        <w:jc w:val="both"/>
        <w:rPr>
          <w:rFonts w:ascii="Times New Roman" w:hAnsi="Times New Roman" w:cs="Times New Roman"/>
          <w:sz w:val="24"/>
          <w:szCs w:val="24"/>
          <w:lang w:eastAsia="ru-RU"/>
        </w:rPr>
      </w:pPr>
      <w:r w:rsidRPr="00874745">
        <w:rPr>
          <w:rFonts w:ascii="Times New Roman" w:hAnsi="Times New Roman" w:cs="Times New Roman"/>
          <w:sz w:val="24"/>
          <w:szCs w:val="24"/>
          <w:lang w:eastAsia="ru-RU"/>
        </w:rPr>
        <w:t>Адамды танып білу үшін оның қоғам мүшесі ретінде қандай істерді тындыра алатындығымен танысу керек. Келешектегі мақсатына жету үшін ықыластығы, ынталы болу, оған ұмтылу жеке адамның бағыт – бағдарын білдіреді.</w:t>
      </w:r>
      <w:r w:rsidR="00874745">
        <w:rPr>
          <w:rFonts w:ascii="Times New Roman" w:hAnsi="Times New Roman" w:cs="Times New Roman"/>
          <w:sz w:val="24"/>
          <w:szCs w:val="24"/>
          <w:lang w:val="kk-KZ" w:eastAsia="ru-RU"/>
        </w:rPr>
        <w:t xml:space="preserve"> </w:t>
      </w:r>
      <w:r w:rsidRPr="00874745">
        <w:rPr>
          <w:rFonts w:ascii="Times New Roman" w:hAnsi="Times New Roman" w:cs="Times New Roman"/>
          <w:sz w:val="24"/>
          <w:szCs w:val="24"/>
          <w:lang w:val="kk-KZ" w:eastAsia="ru-RU"/>
        </w:rPr>
        <w:t xml:space="preserve">Адамның бағыт – бағдары, ынта – жігері, мақсат – мүддесі гуманистік қоғам мүддесімен үндеседі. </w:t>
      </w:r>
      <w:r w:rsidRPr="00874745">
        <w:rPr>
          <w:rFonts w:ascii="Times New Roman" w:hAnsi="Times New Roman" w:cs="Times New Roman"/>
          <w:sz w:val="24"/>
          <w:szCs w:val="24"/>
          <w:lang w:eastAsia="ru-RU"/>
        </w:rPr>
        <w:t>Адамның кісілік қасиетін түсінуде «ол нені қалайды?» деген мәселені ғана қою жеткіліксіз. Өйткені, адамның ниет-тілегі мен ынтасы үнемі өзгеріп, дамып, күрделеніп отырады.</w:t>
      </w:r>
    </w:p>
    <w:p w:rsidR="00AA284B" w:rsidRPr="00874745" w:rsidRDefault="00AA284B" w:rsidP="00874745">
      <w:pPr>
        <w:ind w:firstLine="680"/>
        <w:jc w:val="both"/>
        <w:rPr>
          <w:rFonts w:ascii="Times New Roman" w:hAnsi="Times New Roman" w:cs="Times New Roman"/>
          <w:sz w:val="24"/>
          <w:szCs w:val="24"/>
          <w:lang w:eastAsia="ru-RU"/>
        </w:rPr>
      </w:pPr>
      <w:r w:rsidRPr="00874745">
        <w:rPr>
          <w:rFonts w:ascii="Times New Roman" w:hAnsi="Times New Roman" w:cs="Times New Roman"/>
          <w:sz w:val="24"/>
          <w:szCs w:val="24"/>
          <w:lang w:eastAsia="ru-RU"/>
        </w:rPr>
        <w:t xml:space="preserve">Жалпы, адамның азаматтық бағыт – бағдарының сапалары мынадай ерекшеліктерімен анықталады: 1) Бағыт деңгейі адамның әлеуметтік өмір талабына сәйкестенеді. 2) Бағыт – бағдар деңгейі қоғамдық талаптарға орай адамның биік мұраты мен ұштасады. 3) Кеңдігі. Баланың ұйқысын қандыруы, тойып тамақ ішуі, әдемі киінуі- оның бағытының өресіздігі, тарлығы. Бағыт – бағдар кеңдігі адамның әралуан қызығуы мен ынтасына, оның әр тарапта </w:t>
      </w:r>
      <w:r w:rsidRPr="00874745">
        <w:rPr>
          <w:rFonts w:ascii="Times New Roman" w:hAnsi="Times New Roman" w:cs="Times New Roman"/>
          <w:sz w:val="24"/>
          <w:szCs w:val="24"/>
          <w:lang w:eastAsia="ru-RU"/>
        </w:rPr>
        <w:lastRenderedPageBreak/>
        <w:t>дамуына байланысты. Мұндай қасиеттер баланы тоқшарлықтан сақтандырады. Бағыттың шашыраңқы болуы – ұнамсыз қасиет. Осы орайда, «Екі кеменің басын ұстаған суға кетеді» деген мақалдың тәлімгерлік мәні ерекше. Оқушы үшін қызығу кеңдігі, яғни оның тиянақты білім алып, белгілі бір мамандықты игеруі – саналы азамат болудың шарты. 4) Қарқындылығы. Бұл баланың сезімі мен эмоциясының айқындылығын білдіреді. Әрбір нәрсеге әуестенуден гөрі ерікті тілек ынтаға ден қоюы, белсенді әрекет етіп, іске жігермен кірісу адамның сенімін арттырады. 5) Бағыт – бағдар тұрақтылығының ұзақ мерзімге созылуы. Жас жігіттер мен қыздар кейде бір нәрсені біліп, үйренуге қызу кіріседі де, аяқтамай тастап кетеді. Одан кеін зерігеді, ақырында сол үшін өкінеді. Бұл – бағыттың тұрақсыздығы. Мысалы, жас маман үздік оқып, белгілі математик не филолог болғысы келеді. Содан кейін халық құрметіне бөленген әйгілі азамат, бақытты отбасы қоғам қайраткері болуды арман етеді. Бағыт тұрақтылығы адамды игі мақсатқа жеткізеді. 6) Оқушының әрекетшілігі – оның бағыт – бағдарындағы шешуші кезең. Жас қыз ұстаздық мамандықты не себепті таңдады? Оған бұл мамандықтың несі ұнады? Таңдаған мамандығы бойынша жемісті іс атқара ала ма? Мұның бәрі іс — әрекетке байланысты. Кәсіптік техникалық училишеге түскен оқушы, менеджер болғысы келетін кәсіпкер, шаруашылық орындарында маман, кең шарда малшы, сауыншы болып істеу – мұның бәрі іс — әрекет арқылы жүзеге асып, адамды арманына жеткізбек.</w:t>
      </w:r>
    </w:p>
    <w:p w:rsidR="00AA284B" w:rsidRPr="00874745" w:rsidRDefault="00AA284B" w:rsidP="00874745">
      <w:pPr>
        <w:ind w:firstLine="680"/>
        <w:jc w:val="both"/>
        <w:rPr>
          <w:rFonts w:ascii="Times New Roman" w:hAnsi="Times New Roman" w:cs="Times New Roman"/>
          <w:sz w:val="24"/>
          <w:szCs w:val="24"/>
          <w:lang w:eastAsia="ru-RU"/>
        </w:rPr>
      </w:pPr>
      <w:r w:rsidRPr="00874745">
        <w:rPr>
          <w:rFonts w:ascii="Times New Roman" w:hAnsi="Times New Roman" w:cs="Times New Roman"/>
          <w:sz w:val="24"/>
          <w:szCs w:val="24"/>
          <w:lang w:eastAsia="ru-RU"/>
        </w:rPr>
        <w:t>Жеке адамның бағыт – бағдар түрлерін қарастырғанда өзекті мәселе ретінде қамтылатын ерекшеліктер – адамның қажеттіліктерімен мұқтаждығын қанағаттандыру деңгейі. Сондай қажеттіліктердің бастылары – биологиялық (тамақты, ауа мен суды, жылылықты) қажетсіну; тарихи дамуда қалыптасатын заттық (киім – кешек, тұрғын – үй т.б.) қажеттіліктері; рухани (ақыл – ойын дамыту, адамгершілік қасиеттерін қалыптастыру, эстетикалық көркемділік пен әдептілік) қажеттердің бәрі де еңбек процесі мен, әралуан іс — әрекет түрлерімен өтеліп отыратыны мәлім.</w:t>
      </w:r>
    </w:p>
    <w:p w:rsidR="00AA284B" w:rsidRPr="00874745" w:rsidRDefault="00AA284B" w:rsidP="00874745">
      <w:pPr>
        <w:ind w:firstLine="680"/>
        <w:jc w:val="both"/>
        <w:rPr>
          <w:rFonts w:ascii="Times New Roman" w:hAnsi="Times New Roman" w:cs="Times New Roman"/>
          <w:sz w:val="24"/>
          <w:szCs w:val="24"/>
          <w:lang w:eastAsia="ru-RU"/>
        </w:rPr>
      </w:pPr>
      <w:r w:rsidRPr="00874745">
        <w:rPr>
          <w:rFonts w:ascii="Times New Roman" w:hAnsi="Times New Roman" w:cs="Times New Roman"/>
          <w:sz w:val="24"/>
          <w:szCs w:val="24"/>
          <w:lang w:eastAsia="ru-RU"/>
        </w:rPr>
        <w:t>Қажеттіліктерді қанағаттандыруда адамның көңіл – күйінің ерекшеліктері айқын байқалады. Мәселен, адамның құштарлығынан оның іс — әрекетінің әлсіздігі мен дәрменсіздігі байқалса, ал ықылас – ынта қоюдан белгілі іске қол жеткізу керектігін түсінгендігі аңғарылады. Көңі – күйдің шарықтап өсуі адамның белгілі бір бейнеге еліктеп, сондай болсам екен деген ниет – тілектерін білдіреді. Бұл – адамның іс — әрекет бағытындағы мұрат деп аталатын қасиет. Сондай – ақ, адамның іс -әрекет бағдарында оның дүниетанымдық көзқарасы мен адамгершілік қасиеттерінің де қалыптасып отыратын айқын нәрсе. Жеке адамның адамгершілік қасиеттері қоғам өмірінің талаптары мен ұштасып, оның бойында ар – ұят, ұждан сияқты қасиеттердің дамып, қалыптасуына ықпал етеді. Ұждан – адамның өз басындағы ар –ұяты мен намысын қастерлей білуі. Ар – ұяттың көрінісі – ұялу – адамның өзінің не жақын адамдарының оқыс істері мен жақынсыз қылықтарына байланысты көңіл – күйін, білдіруі. Ар – ұятқа қатысты түсініктер – мадақтау, көтермелеу, табалау, күйініш пен сүйініш. Адам бойындағы адамгершілікке тән мұндай қасиет – ерекшеліктер  оның әр қилы іс — әрекеттері мен өзге адамдар мен қарым – қатынасынан айқын көрініп тұрады.</w:t>
      </w:r>
    </w:p>
    <w:p w:rsidR="00AA284B" w:rsidRPr="00874745" w:rsidRDefault="00AA284B" w:rsidP="00874745">
      <w:pPr>
        <w:ind w:firstLine="680"/>
        <w:jc w:val="both"/>
        <w:rPr>
          <w:rFonts w:ascii="Times New Roman" w:hAnsi="Times New Roman" w:cs="Times New Roman"/>
          <w:sz w:val="24"/>
          <w:szCs w:val="24"/>
          <w:lang w:eastAsia="ru-RU"/>
        </w:rPr>
      </w:pPr>
      <w:r w:rsidRPr="00874745">
        <w:rPr>
          <w:rFonts w:ascii="Times New Roman" w:hAnsi="Times New Roman" w:cs="Times New Roman"/>
          <w:sz w:val="24"/>
          <w:szCs w:val="24"/>
          <w:lang w:eastAsia="ru-RU"/>
        </w:rPr>
        <w:t>Жеке адамның қатынастары ең алдымен оның қоғамдық өмірі мен өндірістік қатынасының негізінде дамиды. Осы бағытта адамдар арасындағы қатынастарды оларды психикасы мен санасының қасиеттері ретінде есептей отырып, мынадай топтарға бөліп қарастырамыз: 1. Адам өзге адамдарға қатынасы; 2. Өзіне деген қатынасы; 3. Еңбекке қатынасы. 1 – топқа тән ерекшеліктер – мәселен, оқушының өз құрбылары мен ортақ тіл тауып, тез араласып кетуі не керісінше, яғни тұйықтығына байланысты қарым – қатынас жасайтын достарының некен – саяқ болуы. Мұндай қатынамта мінездің ашық жарқындығы не тұйықтығы байқалып, өзгелерге салқын қарауы, ұялшақтығы мен тартыншақтығы сияқты сипаттары көзге түседі. 2 – топтың ерекшеліктері – күмәнданып, кейде арсыздыққа салыну, мақтаншақтық пен даңқ құмарлық, өкпелегіштік пен ұялшақтық – адам бойындағы ұнамсыз мінездің белгілері. Соған орай мұндай көрініс психологияда эгоцентризм (өзін — өзі көтермелеу) деп аталады.</w:t>
      </w:r>
    </w:p>
    <w:p w:rsidR="00AA284B" w:rsidRPr="00874745" w:rsidRDefault="00AA284B" w:rsidP="00874745">
      <w:pPr>
        <w:ind w:firstLine="680"/>
        <w:jc w:val="both"/>
        <w:rPr>
          <w:rFonts w:ascii="Times New Roman" w:hAnsi="Times New Roman" w:cs="Times New Roman"/>
          <w:sz w:val="24"/>
          <w:szCs w:val="24"/>
          <w:lang w:eastAsia="ru-RU"/>
        </w:rPr>
      </w:pPr>
      <w:r w:rsidRPr="00874745">
        <w:rPr>
          <w:rFonts w:ascii="Times New Roman" w:hAnsi="Times New Roman" w:cs="Times New Roman"/>
          <w:sz w:val="24"/>
          <w:szCs w:val="24"/>
          <w:lang w:eastAsia="ru-RU"/>
        </w:rPr>
        <w:lastRenderedPageBreak/>
        <w:t>3 – топқа тән ерекшеліктер өзгелермен қарым – қатынас жасағанда адамның бастамашыл болып, табандылық таныту, еңбек сүйгіш, қиыншылықты жеңуге даяр тұру сияқта қасиеттері арқылы сипатталады. Ал мұндай қасиеттерге керісінше ұнамсыз сипаттар – жалқаулық, жігерсіздік пен енжарлық. Адам бойындағы ұнамды қасиеттер тәлім – тәрбие ықпалымен қалыптасады. Сонымен, 1 –топтағы ерекшелік – белсенділік пен мақсатқа ұмтылу; 2 – топтағы сипат жігерсіздік пен және сезіп қана қою мен шектеледі. Мұндай адамның әрекетсіздігі кейде оның ішкі жан дүниесінің қайшылықтарына, әсіресе өмірдегі өз орнын таба алмай ауытқу себебіне байланысты.</w:t>
      </w:r>
    </w:p>
    <w:p w:rsidR="00AA284B" w:rsidRPr="00874745" w:rsidRDefault="00AA284B" w:rsidP="00874745">
      <w:pPr>
        <w:ind w:firstLine="680"/>
        <w:jc w:val="both"/>
        <w:rPr>
          <w:rFonts w:ascii="Times New Roman" w:hAnsi="Times New Roman" w:cs="Times New Roman"/>
          <w:sz w:val="24"/>
          <w:szCs w:val="24"/>
          <w:lang w:val="kk-KZ" w:eastAsia="ru-RU"/>
        </w:rPr>
      </w:pPr>
      <w:r w:rsidRPr="00874745">
        <w:rPr>
          <w:rFonts w:ascii="Times New Roman" w:hAnsi="Times New Roman" w:cs="Times New Roman"/>
          <w:sz w:val="24"/>
          <w:szCs w:val="24"/>
          <w:lang w:eastAsia="ru-RU"/>
        </w:rPr>
        <w:t>Жеке адам психикасындағы қатынастардың сыры адам мінезіндегі мақсатты ниет – тілектерді жете түсініп, қажеттіліктерге қол жеткізу үшін дұрыс бағдар беріп отыруды қажет</w:t>
      </w:r>
      <w:r w:rsidR="00874745">
        <w:rPr>
          <w:rFonts w:ascii="Times New Roman" w:hAnsi="Times New Roman" w:cs="Times New Roman"/>
          <w:sz w:val="24"/>
          <w:szCs w:val="24"/>
          <w:lang w:val="kk-KZ" w:eastAsia="ru-RU"/>
        </w:rPr>
        <w:t>.</w:t>
      </w:r>
    </w:p>
    <w:p w:rsidR="0033528F" w:rsidRPr="00874745" w:rsidRDefault="0033528F" w:rsidP="00874745">
      <w:pPr>
        <w:ind w:firstLine="680"/>
        <w:jc w:val="both"/>
        <w:rPr>
          <w:rFonts w:ascii="Times New Roman" w:hAnsi="Times New Roman" w:cs="Times New Roman"/>
          <w:sz w:val="24"/>
          <w:szCs w:val="24"/>
          <w:lang w:eastAsia="ru-RU"/>
        </w:rPr>
      </w:pPr>
    </w:p>
    <w:p w:rsidR="00D84593" w:rsidRPr="00874745" w:rsidRDefault="00D84593" w:rsidP="00874745">
      <w:pPr>
        <w:tabs>
          <w:tab w:val="left" w:pos="1350"/>
        </w:tabs>
        <w:ind w:firstLine="680"/>
        <w:jc w:val="center"/>
        <w:rPr>
          <w:rFonts w:ascii="Times New Roman" w:hAnsi="Times New Roman" w:cs="Times New Roman"/>
          <w:sz w:val="24"/>
          <w:szCs w:val="24"/>
          <w:lang w:val="kk-KZ"/>
        </w:rPr>
      </w:pPr>
      <w:r w:rsidRPr="00874745">
        <w:rPr>
          <w:rFonts w:ascii="Times New Roman" w:hAnsi="Times New Roman" w:cs="Times New Roman"/>
          <w:sz w:val="24"/>
          <w:szCs w:val="24"/>
          <w:lang w:val="kk-KZ"/>
        </w:rPr>
        <w:t>Қолданған әдебиеттер тізімі</w:t>
      </w:r>
    </w:p>
    <w:p w:rsidR="00DF33D2" w:rsidRPr="00874745" w:rsidRDefault="00607AC6" w:rsidP="00874745">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hyperlink r:id="rId8" w:history="1">
        <w:r w:rsidR="00DF33D2" w:rsidRPr="00874745">
          <w:rPr>
            <w:rStyle w:val="a6"/>
            <w:rFonts w:ascii="Times New Roman" w:hAnsi="Times New Roman" w:cs="Times New Roman"/>
            <w:color w:val="auto"/>
            <w:sz w:val="24"/>
            <w:szCs w:val="24"/>
            <w:u w:val="none"/>
            <w:lang w:val="kk-KZ"/>
          </w:rPr>
          <w:t>https://lektsii.com/3-113330.html</w:t>
        </w:r>
      </w:hyperlink>
      <w:r w:rsidR="00DF33D2" w:rsidRPr="00874745">
        <w:rPr>
          <w:rFonts w:ascii="Times New Roman" w:hAnsi="Times New Roman" w:cs="Times New Roman"/>
          <w:sz w:val="24"/>
          <w:szCs w:val="24"/>
          <w:lang w:val="kk-KZ"/>
        </w:rPr>
        <w:t xml:space="preserve"> </w:t>
      </w:r>
    </w:p>
    <w:p w:rsidR="00DF33D2" w:rsidRPr="00874745" w:rsidRDefault="00607AC6" w:rsidP="00874745">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hyperlink r:id="rId9" w:history="1">
        <w:r w:rsidR="00DF33D2" w:rsidRPr="00874745">
          <w:rPr>
            <w:rStyle w:val="a6"/>
            <w:rFonts w:ascii="Times New Roman" w:hAnsi="Times New Roman" w:cs="Times New Roman"/>
            <w:color w:val="auto"/>
            <w:sz w:val="24"/>
            <w:szCs w:val="24"/>
            <w:u w:val="none"/>
            <w:lang w:val="kk-KZ"/>
          </w:rPr>
          <w:t>https://stud.kz/referat/show/60828</w:t>
        </w:r>
      </w:hyperlink>
      <w:r w:rsidR="00DF33D2" w:rsidRPr="00874745">
        <w:rPr>
          <w:rFonts w:ascii="Times New Roman" w:hAnsi="Times New Roman" w:cs="Times New Roman"/>
          <w:sz w:val="24"/>
          <w:szCs w:val="24"/>
          <w:lang w:val="kk-KZ"/>
        </w:rPr>
        <w:t xml:space="preserve"> </w:t>
      </w:r>
    </w:p>
    <w:p w:rsidR="00DF33D2" w:rsidRPr="00874745" w:rsidRDefault="00607AC6" w:rsidP="00874745">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hyperlink r:id="rId10" w:history="1">
        <w:r w:rsidR="00DF33D2" w:rsidRPr="00874745">
          <w:rPr>
            <w:rStyle w:val="a6"/>
            <w:rFonts w:ascii="Times New Roman" w:hAnsi="Times New Roman" w:cs="Times New Roman"/>
            <w:color w:val="auto"/>
            <w:sz w:val="24"/>
            <w:szCs w:val="24"/>
            <w:u w:val="none"/>
            <w:lang w:val="kk-KZ"/>
          </w:rPr>
          <w:t>https://stud.kz/referat/show/72981</w:t>
        </w:r>
      </w:hyperlink>
      <w:r w:rsidR="00DF33D2" w:rsidRPr="00874745">
        <w:rPr>
          <w:rFonts w:ascii="Times New Roman" w:hAnsi="Times New Roman" w:cs="Times New Roman"/>
          <w:sz w:val="24"/>
          <w:szCs w:val="24"/>
          <w:lang w:val="kk-KZ"/>
        </w:rPr>
        <w:t xml:space="preserve"> </w:t>
      </w:r>
    </w:p>
    <w:p w:rsidR="00DF33D2" w:rsidRPr="00874745" w:rsidRDefault="00607AC6" w:rsidP="00874745">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hyperlink r:id="rId11" w:history="1">
        <w:r w:rsidR="00DF33D2" w:rsidRPr="00874745">
          <w:rPr>
            <w:rStyle w:val="a6"/>
            <w:rFonts w:ascii="Times New Roman" w:hAnsi="Times New Roman" w:cs="Times New Roman"/>
            <w:color w:val="auto"/>
            <w:sz w:val="24"/>
            <w:szCs w:val="24"/>
            <w:u w:val="none"/>
            <w:lang w:val="kk-KZ"/>
          </w:rPr>
          <w:t>https://bigox.kz/zheke-adamnyn-psixologiyalyk-kurylymy/</w:t>
        </w:r>
      </w:hyperlink>
    </w:p>
    <w:p w:rsidR="00DF33D2" w:rsidRPr="00874745" w:rsidRDefault="00DF33D2" w:rsidP="00874745">
      <w:pPr>
        <w:pStyle w:val="aa"/>
        <w:numPr>
          <w:ilvl w:val="0"/>
          <w:numId w:val="7"/>
        </w:numPr>
        <w:shd w:val="clear" w:color="auto" w:fill="FFFFFF"/>
        <w:tabs>
          <w:tab w:val="left" w:pos="993"/>
        </w:tabs>
        <w:ind w:left="0" w:firstLine="680"/>
        <w:jc w:val="both"/>
        <w:rPr>
          <w:rFonts w:ascii="Times New Roman" w:eastAsia="Times New Roman" w:hAnsi="Times New Roman" w:cs="Times New Roman"/>
          <w:sz w:val="24"/>
          <w:szCs w:val="24"/>
          <w:lang w:eastAsia="ru-RU"/>
        </w:rPr>
      </w:pPr>
      <w:r w:rsidRPr="00874745">
        <w:rPr>
          <w:rFonts w:ascii="Times New Roman" w:eastAsia="Times New Roman" w:hAnsi="Times New Roman" w:cs="Times New Roman"/>
          <w:sz w:val="24"/>
          <w:szCs w:val="24"/>
          <w:lang w:eastAsia="ru-RU"/>
        </w:rPr>
        <w:t>1. Сәбит Бап – Баба «Жалпы психология» Алматы-Дарын-2003ж. .</w:t>
      </w:r>
    </w:p>
    <w:p w:rsidR="00DF33D2" w:rsidRPr="00874745" w:rsidRDefault="00DF33D2" w:rsidP="00874745">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r w:rsidRPr="00874745">
        <w:rPr>
          <w:rFonts w:ascii="Times New Roman" w:hAnsi="Times New Roman" w:cs="Times New Roman"/>
          <w:sz w:val="24"/>
          <w:szCs w:val="24"/>
          <w:shd w:val="clear" w:color="auto" w:fill="FFFFFF"/>
        </w:rPr>
        <w:t> Сәбит Бап – Баба «Жантану негіздері» Алматы-Дәнекер-2001ж</w:t>
      </w:r>
    </w:p>
    <w:p w:rsidR="00DF33D2" w:rsidRPr="00874745" w:rsidRDefault="00DF33D2" w:rsidP="00874745">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r w:rsidRPr="00874745">
        <w:rPr>
          <w:rFonts w:ascii="Times New Roman" w:hAnsi="Times New Roman" w:cs="Times New Roman"/>
          <w:sz w:val="24"/>
          <w:szCs w:val="24"/>
          <w:shd w:val="clear" w:color="auto" w:fill="FFFFFF"/>
        </w:rPr>
        <w:t>. Қ. Жарықбаев «Жантану негіздері» Алматы, 2002ж.</w:t>
      </w:r>
    </w:p>
    <w:p w:rsidR="00DF33D2" w:rsidRPr="00874745" w:rsidRDefault="00DF33D2" w:rsidP="00874745">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r w:rsidRPr="00874745">
        <w:rPr>
          <w:rFonts w:ascii="Times New Roman" w:hAnsi="Times New Roman" w:cs="Times New Roman"/>
          <w:sz w:val="24"/>
          <w:szCs w:val="24"/>
          <w:shd w:val="clear" w:color="auto" w:fill="FFFFFF"/>
          <w:lang w:val="kk-KZ"/>
        </w:rPr>
        <w:t> Сәбет Балтаұлы Бап – Баба «Жантану негіздері» Алматы-Дәнекер-2001ж.</w:t>
      </w:r>
    </w:p>
    <w:p w:rsidR="00DF33D2" w:rsidRPr="00874745" w:rsidRDefault="00DF33D2" w:rsidP="00874745">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r w:rsidRPr="00874745">
        <w:rPr>
          <w:rFonts w:ascii="Times New Roman" w:hAnsi="Times New Roman" w:cs="Times New Roman"/>
          <w:sz w:val="24"/>
          <w:szCs w:val="24"/>
          <w:shd w:val="clear" w:color="auto" w:fill="FFFFFF"/>
        </w:rPr>
        <w:t>Қ. Жарықбаев «Жалпы психология» Алматы, 2004ж.</w:t>
      </w:r>
    </w:p>
    <w:p w:rsidR="00DF33D2" w:rsidRPr="00874745" w:rsidRDefault="00607AC6" w:rsidP="00874745">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hyperlink r:id="rId12" w:history="1">
        <w:r w:rsidR="00DF33D2" w:rsidRPr="00874745">
          <w:rPr>
            <w:rStyle w:val="a6"/>
            <w:rFonts w:ascii="Times New Roman" w:hAnsi="Times New Roman" w:cs="Times New Roman"/>
            <w:color w:val="auto"/>
            <w:sz w:val="24"/>
            <w:szCs w:val="24"/>
            <w:u w:val="none"/>
            <w:lang w:val="kk-KZ"/>
          </w:rPr>
          <w:t>https://topreferat.com.kz/songghy-qosylghan/326-zheke-tulghanyng-psihologiyalyq-erekshelikteri-referat.html</w:t>
        </w:r>
      </w:hyperlink>
      <w:r w:rsidR="00DF33D2" w:rsidRPr="00874745">
        <w:rPr>
          <w:rFonts w:ascii="Times New Roman" w:hAnsi="Times New Roman" w:cs="Times New Roman"/>
          <w:sz w:val="24"/>
          <w:szCs w:val="24"/>
          <w:lang w:val="kk-KZ"/>
        </w:rPr>
        <w:t xml:space="preserve"> </w:t>
      </w:r>
    </w:p>
    <w:p w:rsidR="00DF33D2" w:rsidRPr="00874745" w:rsidRDefault="00DF33D2" w:rsidP="00874745">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r w:rsidRPr="00874745">
        <w:rPr>
          <w:rFonts w:ascii="Times New Roman" w:hAnsi="Times New Roman" w:cs="Times New Roman"/>
          <w:sz w:val="24"/>
          <w:szCs w:val="24"/>
          <w:shd w:val="clear" w:color="auto" w:fill="FFFFFF"/>
        </w:rPr>
        <w:t>А.С. Григорева. «Психология и личность».</w:t>
      </w:r>
    </w:p>
    <w:p w:rsidR="00DF33D2" w:rsidRPr="00874745" w:rsidRDefault="00DF33D2" w:rsidP="00874745">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r w:rsidRPr="00874745">
        <w:rPr>
          <w:rFonts w:ascii="Times New Roman" w:hAnsi="Times New Roman" w:cs="Times New Roman"/>
          <w:sz w:val="24"/>
          <w:szCs w:val="24"/>
          <w:shd w:val="clear" w:color="auto" w:fill="FFFFFF"/>
        </w:rPr>
        <w:t>В.Ф. Ряхов. «Отбасы суреті»., М., 1990</w:t>
      </w:r>
    </w:p>
    <w:p w:rsidR="00EE263B" w:rsidRPr="00874745" w:rsidRDefault="00DF33D2" w:rsidP="00874745">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r w:rsidRPr="00874745">
        <w:rPr>
          <w:rFonts w:ascii="Times New Roman" w:hAnsi="Times New Roman" w:cs="Times New Roman"/>
          <w:sz w:val="24"/>
          <w:szCs w:val="24"/>
          <w:shd w:val="clear" w:color="auto" w:fill="FFFFFF"/>
        </w:rPr>
        <w:t xml:space="preserve">А. М. Эткинд. От свойств </w:t>
      </w:r>
    </w:p>
    <w:p w:rsidR="008834FC" w:rsidRPr="00874745" w:rsidRDefault="00874745" w:rsidP="00874745">
      <w:pPr>
        <w:pStyle w:val="aa"/>
        <w:numPr>
          <w:ilvl w:val="0"/>
          <w:numId w:val="7"/>
        </w:numPr>
        <w:tabs>
          <w:tab w:val="left" w:pos="993"/>
          <w:tab w:val="left" w:pos="1350"/>
        </w:tabs>
        <w:ind w:left="0" w:firstLine="680"/>
        <w:rPr>
          <w:rFonts w:ascii="Times New Roman" w:hAnsi="Times New Roman" w:cs="Times New Roman"/>
          <w:sz w:val="24"/>
          <w:szCs w:val="24"/>
          <w:lang w:val="kk-KZ"/>
        </w:rPr>
      </w:pPr>
      <w:r>
        <w:rPr>
          <w:rFonts w:ascii="Times New Roman" w:hAnsi="Times New Roman" w:cs="Times New Roman"/>
          <w:sz w:val="24"/>
          <w:szCs w:val="24"/>
          <w:shd w:val="clear" w:color="auto" w:fill="FFFFFF"/>
          <w:lang w:val="kk-KZ"/>
        </w:rPr>
        <w:t xml:space="preserve"> </w:t>
      </w:r>
      <w:r w:rsidR="00EE263B" w:rsidRPr="00874745">
        <w:rPr>
          <w:rFonts w:ascii="Times New Roman" w:hAnsi="Times New Roman" w:cs="Times New Roman"/>
          <w:sz w:val="24"/>
          <w:szCs w:val="24"/>
          <w:shd w:val="clear" w:color="auto" w:fill="FFFFFF"/>
        </w:rPr>
        <w:t>Жалпы психология. Алматы: Білім, - 1996,</w:t>
      </w:r>
      <w:r w:rsidR="008834FC" w:rsidRPr="00874745">
        <w:rPr>
          <w:rFonts w:ascii="Times New Roman" w:hAnsi="Times New Roman" w:cs="Times New Roman"/>
          <w:sz w:val="24"/>
          <w:szCs w:val="24"/>
          <w:lang w:val="kk-KZ"/>
        </w:rPr>
        <w:br/>
      </w:r>
    </w:p>
    <w:p w:rsidR="00874745" w:rsidRPr="00874745" w:rsidRDefault="00874745" w:rsidP="00874745">
      <w:pPr>
        <w:pStyle w:val="aa"/>
        <w:ind w:left="0" w:firstLine="680"/>
        <w:jc w:val="both"/>
        <w:rPr>
          <w:rFonts w:ascii="Times New Roman" w:hAnsi="Times New Roman" w:cs="Times New Roman"/>
          <w:sz w:val="24"/>
          <w:szCs w:val="24"/>
          <w:lang w:val="kk-KZ"/>
        </w:rPr>
      </w:pPr>
    </w:p>
    <w:p w:rsidR="00874745" w:rsidRPr="00874745" w:rsidRDefault="00874745" w:rsidP="00874745">
      <w:pPr>
        <w:pStyle w:val="aa"/>
        <w:ind w:left="0" w:firstLine="680"/>
        <w:jc w:val="right"/>
        <w:rPr>
          <w:rFonts w:ascii="Times New Roman" w:hAnsi="Times New Roman" w:cs="Times New Roman"/>
          <w:sz w:val="24"/>
          <w:szCs w:val="24"/>
          <w:lang w:val="kk-KZ"/>
        </w:rPr>
      </w:pPr>
      <w:r w:rsidRPr="00874745">
        <w:rPr>
          <w:rFonts w:ascii="Times New Roman" w:hAnsi="Times New Roman" w:cs="Times New Roman"/>
          <w:sz w:val="24"/>
          <w:szCs w:val="24"/>
          <w:lang w:val="kk-KZ"/>
        </w:rPr>
        <w:t xml:space="preserve">Құрастырған: </w:t>
      </w:r>
      <w:r w:rsidRPr="00874745">
        <w:rPr>
          <w:rFonts w:ascii="Times New Roman" w:hAnsi="Times New Roman" w:cs="Times New Roman"/>
          <w:sz w:val="24"/>
          <w:szCs w:val="24"/>
          <w:lang w:val="kk-KZ"/>
        </w:rPr>
        <w:t>Жумахан Т</w:t>
      </w:r>
      <w:r w:rsidRPr="00874745">
        <w:rPr>
          <w:rFonts w:ascii="Times New Roman" w:hAnsi="Times New Roman" w:cs="Times New Roman"/>
          <w:sz w:val="24"/>
          <w:szCs w:val="24"/>
          <w:lang w:val="kk-KZ"/>
        </w:rPr>
        <w:t xml:space="preserve">., </w:t>
      </w:r>
      <w:r w:rsidRPr="00874745">
        <w:rPr>
          <w:rFonts w:ascii="Times New Roman" w:hAnsi="Times New Roman" w:cs="Times New Roman"/>
          <w:sz w:val="24"/>
          <w:szCs w:val="24"/>
          <w:lang w:val="kk-KZ"/>
        </w:rPr>
        <w:t>Куатбаев М</w:t>
      </w:r>
      <w:r w:rsidRPr="00874745">
        <w:rPr>
          <w:rFonts w:ascii="Times New Roman" w:hAnsi="Times New Roman" w:cs="Times New Roman"/>
          <w:sz w:val="24"/>
          <w:szCs w:val="24"/>
          <w:lang w:val="kk-KZ"/>
        </w:rPr>
        <w:t>.</w:t>
      </w:r>
    </w:p>
    <w:p w:rsidR="00874745" w:rsidRPr="00874745" w:rsidRDefault="00874745" w:rsidP="00874745">
      <w:pPr>
        <w:tabs>
          <w:tab w:val="left" w:pos="1350"/>
        </w:tabs>
        <w:ind w:firstLine="680"/>
        <w:jc w:val="both"/>
        <w:rPr>
          <w:rFonts w:ascii="Times New Roman" w:hAnsi="Times New Roman" w:cs="Times New Roman"/>
          <w:sz w:val="24"/>
          <w:szCs w:val="24"/>
          <w:lang w:val="kk-KZ"/>
        </w:rPr>
      </w:pPr>
    </w:p>
    <w:sectPr w:rsidR="00874745" w:rsidRPr="00874745" w:rsidSect="0087474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AC6" w:rsidRDefault="00607AC6" w:rsidP="00AA284B">
      <w:r>
        <w:separator/>
      </w:r>
    </w:p>
  </w:endnote>
  <w:endnote w:type="continuationSeparator" w:id="0">
    <w:p w:rsidR="00607AC6" w:rsidRDefault="00607AC6" w:rsidP="00AA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AC6" w:rsidRDefault="00607AC6" w:rsidP="00AA284B">
      <w:r>
        <w:separator/>
      </w:r>
    </w:p>
  </w:footnote>
  <w:footnote w:type="continuationSeparator" w:id="0">
    <w:p w:rsidR="00607AC6" w:rsidRDefault="00607AC6" w:rsidP="00AA2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6FD"/>
    <w:multiLevelType w:val="hybridMultilevel"/>
    <w:tmpl w:val="24AE98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BC70579"/>
    <w:multiLevelType w:val="hybridMultilevel"/>
    <w:tmpl w:val="679C68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C6A337D"/>
    <w:multiLevelType w:val="hybridMultilevel"/>
    <w:tmpl w:val="F0E4E0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47D7FB0"/>
    <w:multiLevelType w:val="hybridMultilevel"/>
    <w:tmpl w:val="BDDE7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383009"/>
    <w:multiLevelType w:val="hybridMultilevel"/>
    <w:tmpl w:val="1B5CFE3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9D455A6"/>
    <w:multiLevelType w:val="hybridMultilevel"/>
    <w:tmpl w:val="07886E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A1F1A30"/>
    <w:multiLevelType w:val="hybridMultilevel"/>
    <w:tmpl w:val="D62A8C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BCB292F"/>
    <w:multiLevelType w:val="hybridMultilevel"/>
    <w:tmpl w:val="499651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44F65E81"/>
    <w:multiLevelType w:val="hybridMultilevel"/>
    <w:tmpl w:val="6F044A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60D809F4"/>
    <w:multiLevelType w:val="hybridMultilevel"/>
    <w:tmpl w:val="F6F48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23F466D"/>
    <w:multiLevelType w:val="hybridMultilevel"/>
    <w:tmpl w:val="FC2827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CB64042"/>
    <w:multiLevelType w:val="hybridMultilevel"/>
    <w:tmpl w:val="D10A0C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7126169D"/>
    <w:multiLevelType w:val="hybridMultilevel"/>
    <w:tmpl w:val="48A20054"/>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1934BD"/>
    <w:multiLevelType w:val="hybridMultilevel"/>
    <w:tmpl w:val="F4F04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77C17AB7"/>
    <w:multiLevelType w:val="hybridMultilevel"/>
    <w:tmpl w:val="468AA3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7FEC4992"/>
    <w:multiLevelType w:val="hybridMultilevel"/>
    <w:tmpl w:val="6EEE2E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8"/>
  </w:num>
  <w:num w:numId="3">
    <w:abstractNumId w:val="10"/>
  </w:num>
  <w:num w:numId="4">
    <w:abstractNumId w:val="15"/>
  </w:num>
  <w:num w:numId="5">
    <w:abstractNumId w:val="5"/>
  </w:num>
  <w:num w:numId="6">
    <w:abstractNumId w:val="14"/>
  </w:num>
  <w:num w:numId="7">
    <w:abstractNumId w:val="12"/>
  </w:num>
  <w:num w:numId="8">
    <w:abstractNumId w:val="9"/>
  </w:num>
  <w:num w:numId="9">
    <w:abstractNumId w:val="3"/>
  </w:num>
  <w:num w:numId="10">
    <w:abstractNumId w:val="6"/>
  </w:num>
  <w:num w:numId="11">
    <w:abstractNumId w:val="0"/>
  </w:num>
  <w:num w:numId="12">
    <w:abstractNumId w:val="11"/>
  </w:num>
  <w:num w:numId="13">
    <w:abstractNumId w:val="13"/>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81"/>
    <w:rsid w:val="000D37D6"/>
    <w:rsid w:val="000F2E1C"/>
    <w:rsid w:val="00124EFC"/>
    <w:rsid w:val="00126890"/>
    <w:rsid w:val="001411AF"/>
    <w:rsid w:val="001A17DE"/>
    <w:rsid w:val="002E260D"/>
    <w:rsid w:val="0032708E"/>
    <w:rsid w:val="00334423"/>
    <w:rsid w:val="0033528F"/>
    <w:rsid w:val="00392E4F"/>
    <w:rsid w:val="003A0CF3"/>
    <w:rsid w:val="003E528B"/>
    <w:rsid w:val="00437E19"/>
    <w:rsid w:val="004945E8"/>
    <w:rsid w:val="004A4867"/>
    <w:rsid w:val="00607AC6"/>
    <w:rsid w:val="00683D72"/>
    <w:rsid w:val="007E1C13"/>
    <w:rsid w:val="00874745"/>
    <w:rsid w:val="008834FC"/>
    <w:rsid w:val="009032E4"/>
    <w:rsid w:val="00914550"/>
    <w:rsid w:val="00965F70"/>
    <w:rsid w:val="009707F6"/>
    <w:rsid w:val="009E130D"/>
    <w:rsid w:val="00A62281"/>
    <w:rsid w:val="00AA284B"/>
    <w:rsid w:val="00B165F0"/>
    <w:rsid w:val="00B32188"/>
    <w:rsid w:val="00B663FE"/>
    <w:rsid w:val="00BA5786"/>
    <w:rsid w:val="00BC7B11"/>
    <w:rsid w:val="00CA2AF6"/>
    <w:rsid w:val="00CD4F91"/>
    <w:rsid w:val="00D23EEC"/>
    <w:rsid w:val="00D36016"/>
    <w:rsid w:val="00D84593"/>
    <w:rsid w:val="00DF33D2"/>
    <w:rsid w:val="00EA176A"/>
    <w:rsid w:val="00EC1FE7"/>
    <w:rsid w:val="00EE263B"/>
    <w:rsid w:val="00FB1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E43B"/>
  <w15:docId w15:val="{8D71D830-EDE4-4603-A051-7520CD23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B1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411AF"/>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A5786"/>
  </w:style>
  <w:style w:type="character" w:customStyle="1" w:styleId="30">
    <w:name w:val="Заголовок 3 Знак"/>
    <w:basedOn w:val="a0"/>
    <w:link w:val="3"/>
    <w:uiPriority w:val="9"/>
    <w:rsid w:val="001411A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1411AF"/>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1411AF"/>
    <w:rPr>
      <w:b/>
      <w:bCs/>
    </w:rPr>
  </w:style>
  <w:style w:type="character" w:styleId="a6">
    <w:name w:val="Hyperlink"/>
    <w:basedOn w:val="a0"/>
    <w:uiPriority w:val="99"/>
    <w:unhideWhenUsed/>
    <w:rsid w:val="001411AF"/>
    <w:rPr>
      <w:color w:val="0000FF"/>
      <w:u w:val="single"/>
    </w:rPr>
  </w:style>
  <w:style w:type="paragraph" w:styleId="a7">
    <w:name w:val="Balloon Text"/>
    <w:basedOn w:val="a"/>
    <w:link w:val="a8"/>
    <w:uiPriority w:val="99"/>
    <w:semiHidden/>
    <w:unhideWhenUsed/>
    <w:rsid w:val="00EC1FE7"/>
    <w:rPr>
      <w:rFonts w:ascii="Tahoma" w:hAnsi="Tahoma" w:cs="Tahoma"/>
      <w:sz w:val="16"/>
      <w:szCs w:val="16"/>
    </w:rPr>
  </w:style>
  <w:style w:type="character" w:customStyle="1" w:styleId="a8">
    <w:name w:val="Текст выноски Знак"/>
    <w:basedOn w:val="a0"/>
    <w:link w:val="a7"/>
    <w:uiPriority w:val="99"/>
    <w:semiHidden/>
    <w:rsid w:val="00EC1FE7"/>
    <w:rPr>
      <w:rFonts w:ascii="Tahoma" w:hAnsi="Tahoma" w:cs="Tahoma"/>
      <w:sz w:val="16"/>
      <w:szCs w:val="16"/>
    </w:rPr>
  </w:style>
  <w:style w:type="table" w:styleId="a9">
    <w:name w:val="Table Grid"/>
    <w:basedOn w:val="a1"/>
    <w:uiPriority w:val="59"/>
    <w:rsid w:val="00B1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C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7B11"/>
    <w:rPr>
      <w:rFonts w:ascii="Courier New" w:eastAsia="Times New Roman" w:hAnsi="Courier New" w:cs="Courier New"/>
      <w:sz w:val="20"/>
      <w:szCs w:val="20"/>
      <w:lang w:eastAsia="ru-RU"/>
    </w:rPr>
  </w:style>
  <w:style w:type="paragraph" w:styleId="aa">
    <w:name w:val="List Paragraph"/>
    <w:basedOn w:val="a"/>
    <w:uiPriority w:val="34"/>
    <w:qFormat/>
    <w:rsid w:val="00FB1B8E"/>
    <w:pPr>
      <w:ind w:left="720"/>
      <w:contextualSpacing/>
    </w:pPr>
  </w:style>
  <w:style w:type="character" w:customStyle="1" w:styleId="20">
    <w:name w:val="Заголовок 2 Знак"/>
    <w:basedOn w:val="a0"/>
    <w:link w:val="2"/>
    <w:uiPriority w:val="9"/>
    <w:semiHidden/>
    <w:rsid w:val="00FB1B8E"/>
    <w:rPr>
      <w:rFonts w:asciiTheme="majorHAnsi" w:eastAsiaTheme="majorEastAsia" w:hAnsiTheme="majorHAnsi" w:cstheme="majorBidi"/>
      <w:b/>
      <w:bCs/>
      <w:color w:val="4F81BD" w:themeColor="accent1"/>
      <w:sz w:val="26"/>
      <w:szCs w:val="26"/>
    </w:rPr>
  </w:style>
  <w:style w:type="paragraph" w:customStyle="1" w:styleId="readmore">
    <w:name w:val="readmore"/>
    <w:basedOn w:val="a"/>
    <w:rsid w:val="000D37D6"/>
    <w:pPr>
      <w:spacing w:before="100" w:beforeAutospacing="1" w:after="100" w:afterAutospacing="1"/>
    </w:pPr>
    <w:rPr>
      <w:rFonts w:ascii="Times New Roman" w:eastAsia="Times New Roman" w:hAnsi="Times New Roman" w:cs="Times New Roman"/>
      <w:sz w:val="24"/>
      <w:szCs w:val="24"/>
      <w:lang w:eastAsia="ru-RU"/>
    </w:rPr>
  </w:style>
  <w:style w:type="character" w:styleId="ab">
    <w:name w:val="Emphasis"/>
    <w:basedOn w:val="a0"/>
    <w:uiPriority w:val="20"/>
    <w:qFormat/>
    <w:rsid w:val="004A4867"/>
    <w:rPr>
      <w:i/>
      <w:iCs/>
    </w:rPr>
  </w:style>
  <w:style w:type="character" w:styleId="ac">
    <w:name w:val="FollowedHyperlink"/>
    <w:basedOn w:val="a0"/>
    <w:uiPriority w:val="99"/>
    <w:semiHidden/>
    <w:unhideWhenUsed/>
    <w:rsid w:val="009E130D"/>
    <w:rPr>
      <w:color w:val="800080" w:themeColor="followedHyperlink"/>
      <w:u w:val="single"/>
    </w:rPr>
  </w:style>
  <w:style w:type="paragraph" w:styleId="ad">
    <w:name w:val="header"/>
    <w:basedOn w:val="a"/>
    <w:link w:val="ae"/>
    <w:uiPriority w:val="99"/>
    <w:unhideWhenUsed/>
    <w:rsid w:val="00AA284B"/>
    <w:pPr>
      <w:tabs>
        <w:tab w:val="center" w:pos="4677"/>
        <w:tab w:val="right" w:pos="9355"/>
      </w:tabs>
    </w:pPr>
  </w:style>
  <w:style w:type="character" w:customStyle="1" w:styleId="ae">
    <w:name w:val="Верхний колонтитул Знак"/>
    <w:basedOn w:val="a0"/>
    <w:link w:val="ad"/>
    <w:uiPriority w:val="99"/>
    <w:rsid w:val="00AA284B"/>
  </w:style>
  <w:style w:type="paragraph" w:styleId="af">
    <w:name w:val="footer"/>
    <w:basedOn w:val="a"/>
    <w:link w:val="af0"/>
    <w:uiPriority w:val="99"/>
    <w:unhideWhenUsed/>
    <w:rsid w:val="00AA284B"/>
    <w:pPr>
      <w:tabs>
        <w:tab w:val="center" w:pos="4677"/>
        <w:tab w:val="right" w:pos="9355"/>
      </w:tabs>
    </w:pPr>
  </w:style>
  <w:style w:type="character" w:customStyle="1" w:styleId="af0">
    <w:name w:val="Нижний колонтитул Знак"/>
    <w:basedOn w:val="a0"/>
    <w:link w:val="af"/>
    <w:uiPriority w:val="99"/>
    <w:rsid w:val="00AA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2761">
      <w:bodyDiv w:val="1"/>
      <w:marLeft w:val="0"/>
      <w:marRight w:val="0"/>
      <w:marTop w:val="0"/>
      <w:marBottom w:val="0"/>
      <w:divBdr>
        <w:top w:val="none" w:sz="0" w:space="0" w:color="auto"/>
        <w:left w:val="none" w:sz="0" w:space="0" w:color="auto"/>
        <w:bottom w:val="none" w:sz="0" w:space="0" w:color="auto"/>
        <w:right w:val="none" w:sz="0" w:space="0" w:color="auto"/>
      </w:divBdr>
    </w:div>
    <w:div w:id="774250303">
      <w:bodyDiv w:val="1"/>
      <w:marLeft w:val="0"/>
      <w:marRight w:val="0"/>
      <w:marTop w:val="0"/>
      <w:marBottom w:val="0"/>
      <w:divBdr>
        <w:top w:val="none" w:sz="0" w:space="0" w:color="auto"/>
        <w:left w:val="none" w:sz="0" w:space="0" w:color="auto"/>
        <w:bottom w:val="none" w:sz="0" w:space="0" w:color="auto"/>
        <w:right w:val="none" w:sz="0" w:space="0" w:color="auto"/>
      </w:divBdr>
    </w:div>
    <w:div w:id="1206600071">
      <w:bodyDiv w:val="1"/>
      <w:marLeft w:val="0"/>
      <w:marRight w:val="0"/>
      <w:marTop w:val="0"/>
      <w:marBottom w:val="0"/>
      <w:divBdr>
        <w:top w:val="none" w:sz="0" w:space="0" w:color="auto"/>
        <w:left w:val="none" w:sz="0" w:space="0" w:color="auto"/>
        <w:bottom w:val="none" w:sz="0" w:space="0" w:color="auto"/>
        <w:right w:val="none" w:sz="0" w:space="0" w:color="auto"/>
      </w:divBdr>
    </w:div>
    <w:div w:id="1299457965">
      <w:bodyDiv w:val="1"/>
      <w:marLeft w:val="0"/>
      <w:marRight w:val="0"/>
      <w:marTop w:val="0"/>
      <w:marBottom w:val="0"/>
      <w:divBdr>
        <w:top w:val="none" w:sz="0" w:space="0" w:color="auto"/>
        <w:left w:val="none" w:sz="0" w:space="0" w:color="auto"/>
        <w:bottom w:val="none" w:sz="0" w:space="0" w:color="auto"/>
        <w:right w:val="none" w:sz="0" w:space="0" w:color="auto"/>
      </w:divBdr>
    </w:div>
    <w:div w:id="1343700070">
      <w:bodyDiv w:val="1"/>
      <w:marLeft w:val="0"/>
      <w:marRight w:val="0"/>
      <w:marTop w:val="0"/>
      <w:marBottom w:val="0"/>
      <w:divBdr>
        <w:top w:val="none" w:sz="0" w:space="0" w:color="auto"/>
        <w:left w:val="none" w:sz="0" w:space="0" w:color="auto"/>
        <w:bottom w:val="none" w:sz="0" w:space="0" w:color="auto"/>
        <w:right w:val="none" w:sz="0" w:space="0" w:color="auto"/>
      </w:divBdr>
    </w:div>
    <w:div w:id="1355960175">
      <w:bodyDiv w:val="1"/>
      <w:marLeft w:val="0"/>
      <w:marRight w:val="0"/>
      <w:marTop w:val="0"/>
      <w:marBottom w:val="0"/>
      <w:divBdr>
        <w:top w:val="none" w:sz="0" w:space="0" w:color="auto"/>
        <w:left w:val="none" w:sz="0" w:space="0" w:color="auto"/>
        <w:bottom w:val="none" w:sz="0" w:space="0" w:color="auto"/>
        <w:right w:val="none" w:sz="0" w:space="0" w:color="auto"/>
      </w:divBdr>
    </w:div>
    <w:div w:id="1460297958">
      <w:bodyDiv w:val="1"/>
      <w:marLeft w:val="0"/>
      <w:marRight w:val="0"/>
      <w:marTop w:val="0"/>
      <w:marBottom w:val="0"/>
      <w:divBdr>
        <w:top w:val="none" w:sz="0" w:space="0" w:color="auto"/>
        <w:left w:val="none" w:sz="0" w:space="0" w:color="auto"/>
        <w:bottom w:val="none" w:sz="0" w:space="0" w:color="auto"/>
        <w:right w:val="none" w:sz="0" w:space="0" w:color="auto"/>
      </w:divBdr>
    </w:div>
    <w:div w:id="1508015368">
      <w:bodyDiv w:val="1"/>
      <w:marLeft w:val="0"/>
      <w:marRight w:val="0"/>
      <w:marTop w:val="0"/>
      <w:marBottom w:val="0"/>
      <w:divBdr>
        <w:top w:val="none" w:sz="0" w:space="0" w:color="auto"/>
        <w:left w:val="none" w:sz="0" w:space="0" w:color="auto"/>
        <w:bottom w:val="none" w:sz="0" w:space="0" w:color="auto"/>
        <w:right w:val="none" w:sz="0" w:space="0" w:color="auto"/>
      </w:divBdr>
      <w:divsChild>
        <w:div w:id="550577701">
          <w:marLeft w:val="0"/>
          <w:marRight w:val="0"/>
          <w:marTop w:val="0"/>
          <w:marBottom w:val="0"/>
          <w:divBdr>
            <w:top w:val="none" w:sz="0" w:space="0" w:color="EEEEEE"/>
            <w:left w:val="single" w:sz="6" w:space="0" w:color="EEEEEE"/>
            <w:bottom w:val="single" w:sz="6" w:space="0" w:color="EEEEEE"/>
            <w:right w:val="single" w:sz="6" w:space="0" w:color="EEEEEE"/>
          </w:divBdr>
          <w:divsChild>
            <w:div w:id="18676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8772">
      <w:bodyDiv w:val="1"/>
      <w:marLeft w:val="0"/>
      <w:marRight w:val="0"/>
      <w:marTop w:val="0"/>
      <w:marBottom w:val="0"/>
      <w:divBdr>
        <w:top w:val="none" w:sz="0" w:space="0" w:color="auto"/>
        <w:left w:val="none" w:sz="0" w:space="0" w:color="auto"/>
        <w:bottom w:val="none" w:sz="0" w:space="0" w:color="auto"/>
        <w:right w:val="none" w:sz="0" w:space="0" w:color="auto"/>
      </w:divBdr>
    </w:div>
    <w:div w:id="20744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ktsii.com/3-11333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preferat.com.kz/songghy-qosylghan/326-zheke-tulghanyng-psihologiyalyq-erekshelikteri-refera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gox.kz/zheke-adamnyn-psixologiyalyk-kurylymy/" TargetMode="External"/><Relationship Id="rId5" Type="http://schemas.openxmlformats.org/officeDocument/2006/relationships/webSettings" Target="webSettings.xml"/><Relationship Id="rId10" Type="http://schemas.openxmlformats.org/officeDocument/2006/relationships/hyperlink" Target="https://stud.kz/referat/show/72981" TargetMode="External"/><Relationship Id="rId4" Type="http://schemas.openxmlformats.org/officeDocument/2006/relationships/settings" Target="settings.xml"/><Relationship Id="rId9" Type="http://schemas.openxmlformats.org/officeDocument/2006/relationships/hyperlink" Target="https://stud.kz/referat/show/608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71F4-E096-41AA-9188-12FCC257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4806</Words>
  <Characters>27397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6</cp:revision>
  <dcterms:created xsi:type="dcterms:W3CDTF">2019-02-19T07:28:00Z</dcterms:created>
  <dcterms:modified xsi:type="dcterms:W3CDTF">2020-04-17T13:46:00Z</dcterms:modified>
</cp:coreProperties>
</file>